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30" w:rsidRPr="00F61AF8" w:rsidRDefault="00365A59" w:rsidP="004B1177">
      <w:pPr>
        <w:outlineLvl w:val="0"/>
        <w:rPr>
          <w:b/>
          <w:color w:val="632423" w:themeColor="accent2" w:themeShade="80"/>
          <w:sz w:val="36"/>
          <w:szCs w:val="36"/>
          <w:u w:val="single"/>
          <w:lang w:val="en-GB"/>
        </w:rPr>
      </w:pPr>
      <w:proofErr w:type="spellStart"/>
      <w:r w:rsidRPr="00F61AF8">
        <w:rPr>
          <w:b/>
          <w:color w:val="632423" w:themeColor="accent2" w:themeShade="80"/>
          <w:sz w:val="36"/>
          <w:szCs w:val="36"/>
          <w:u w:val="single"/>
          <w:lang w:val="en-GB"/>
        </w:rPr>
        <w:t>PKBee</w:t>
      </w:r>
      <w:proofErr w:type="spellEnd"/>
      <w:r w:rsidR="00EB7F30" w:rsidRPr="00F61AF8">
        <w:rPr>
          <w:b/>
          <w:color w:val="632423" w:themeColor="accent2" w:themeShade="80"/>
          <w:sz w:val="36"/>
          <w:szCs w:val="36"/>
          <w:u w:val="single"/>
          <w:lang w:val="en-GB"/>
        </w:rPr>
        <w:t xml:space="preserve"> N</w:t>
      </w:r>
      <w:r w:rsidRPr="00F61AF8">
        <w:rPr>
          <w:b/>
          <w:color w:val="632423" w:themeColor="accent2" w:themeShade="80"/>
          <w:sz w:val="36"/>
          <w:szCs w:val="36"/>
          <w:u w:val="single"/>
          <w:lang w:val="en-GB"/>
        </w:rPr>
        <w:t>T</w:t>
      </w:r>
      <w:r w:rsidR="00EB7F30" w:rsidRPr="00F61AF8">
        <w:rPr>
          <w:b/>
          <w:color w:val="632423" w:themeColor="accent2" w:themeShade="80"/>
          <w:sz w:val="36"/>
          <w:szCs w:val="36"/>
          <w:u w:val="single"/>
          <w:lang w:val="en-GB"/>
        </w:rPr>
        <w:t xml:space="preserve"> </w:t>
      </w:r>
      <w:r w:rsidR="00721C59" w:rsidRPr="00F61AF8">
        <w:rPr>
          <w:b/>
          <w:color w:val="632423" w:themeColor="accent2" w:themeShade="80"/>
          <w:sz w:val="36"/>
          <w:szCs w:val="36"/>
          <w:u w:val="single"/>
          <w:lang w:val="en-GB"/>
        </w:rPr>
        <w:t>1</w:t>
      </w:r>
      <w:r w:rsidRPr="00F61AF8">
        <w:rPr>
          <w:b/>
          <w:color w:val="632423" w:themeColor="accent2" w:themeShade="80"/>
          <w:sz w:val="36"/>
          <w:szCs w:val="36"/>
          <w:u w:val="single"/>
          <w:lang w:val="en-GB"/>
        </w:rPr>
        <w:t>5</w:t>
      </w:r>
      <w:r w:rsidR="00EB7F30" w:rsidRPr="00F61AF8">
        <w:rPr>
          <w:b/>
          <w:color w:val="632423" w:themeColor="accent2" w:themeShade="80"/>
          <w:sz w:val="36"/>
          <w:szCs w:val="36"/>
          <w:u w:val="single"/>
          <w:lang w:val="en-GB"/>
        </w:rPr>
        <w:t>Watt 20</w:t>
      </w:r>
      <w:r w:rsidRPr="00F61AF8">
        <w:rPr>
          <w:b/>
          <w:color w:val="632423" w:themeColor="accent2" w:themeShade="80"/>
          <w:sz w:val="36"/>
          <w:szCs w:val="36"/>
          <w:u w:val="single"/>
          <w:lang w:val="en-GB"/>
        </w:rPr>
        <w:t>11v</w:t>
      </w:r>
      <w:r w:rsidR="00721C59" w:rsidRPr="00F61AF8">
        <w:rPr>
          <w:b/>
          <w:color w:val="632423" w:themeColor="accent2" w:themeShade="80"/>
          <w:sz w:val="36"/>
          <w:szCs w:val="36"/>
          <w:u w:val="single"/>
          <w:lang w:val="en-GB"/>
        </w:rPr>
        <w:t>1</w:t>
      </w:r>
    </w:p>
    <w:p w:rsidR="00EB7F30" w:rsidRPr="003D473F" w:rsidRDefault="003D473F" w:rsidP="00EB7F30">
      <w:pPr>
        <w:rPr>
          <w:lang w:val="en-GB"/>
        </w:rPr>
      </w:pPr>
      <w:r w:rsidRPr="003D473F">
        <w:rPr>
          <w:lang w:val="en-GB"/>
        </w:rPr>
        <w:t>Description</w:t>
      </w:r>
      <w:r w:rsidR="00EB7F30" w:rsidRPr="003D473F">
        <w:rPr>
          <w:lang w:val="en-GB"/>
        </w:rPr>
        <w:tab/>
        <w:t>:</w:t>
      </w:r>
      <w:r w:rsidR="00EB7F30" w:rsidRPr="003D473F">
        <w:rPr>
          <w:lang w:val="en-GB"/>
        </w:rPr>
        <w:tab/>
      </w:r>
      <w:r w:rsidRPr="003D473F">
        <w:rPr>
          <w:lang w:val="en-GB"/>
        </w:rPr>
        <w:t xml:space="preserve">Connection of the </w:t>
      </w:r>
      <w:proofErr w:type="spellStart"/>
      <w:r w:rsidR="00365A59" w:rsidRPr="003D473F">
        <w:rPr>
          <w:lang w:val="en-GB"/>
        </w:rPr>
        <w:t>PKBee</w:t>
      </w:r>
      <w:proofErr w:type="spellEnd"/>
      <w:r w:rsidRPr="003D473F">
        <w:rPr>
          <w:lang w:val="en-GB"/>
        </w:rPr>
        <w:t xml:space="preserve"> Transmitter</w:t>
      </w:r>
      <w:r w:rsidR="00EB7F30" w:rsidRPr="003D473F">
        <w:rPr>
          <w:lang w:val="en-GB"/>
        </w:rPr>
        <w:br/>
        <w:t>Dat</w:t>
      </w:r>
      <w:r w:rsidRPr="003D473F">
        <w:rPr>
          <w:lang w:val="en-GB"/>
        </w:rPr>
        <w:t>e</w:t>
      </w:r>
      <w:r w:rsidR="00EB7F30" w:rsidRPr="003D473F">
        <w:rPr>
          <w:lang w:val="en-GB"/>
        </w:rPr>
        <w:t xml:space="preserve"> </w:t>
      </w:r>
      <w:r w:rsidR="00EB7F30" w:rsidRPr="003D473F">
        <w:rPr>
          <w:lang w:val="en-GB"/>
        </w:rPr>
        <w:tab/>
      </w:r>
      <w:r w:rsidR="00EB7F30" w:rsidRPr="003D473F">
        <w:rPr>
          <w:lang w:val="en-GB"/>
        </w:rPr>
        <w:tab/>
        <w:t>:</w:t>
      </w:r>
      <w:r w:rsidR="00EB7F30" w:rsidRPr="003D473F">
        <w:rPr>
          <w:lang w:val="en-GB"/>
        </w:rPr>
        <w:tab/>
        <w:t xml:space="preserve"> </w:t>
      </w:r>
      <w:r w:rsidR="004B1177">
        <w:rPr>
          <w:lang w:val="en-GB"/>
        </w:rPr>
        <w:t>22</w:t>
      </w:r>
      <w:r w:rsidR="00EB7F30" w:rsidRPr="003D473F">
        <w:rPr>
          <w:lang w:val="en-GB"/>
        </w:rPr>
        <w:t>-</w:t>
      </w:r>
      <w:r w:rsidR="004B1177">
        <w:rPr>
          <w:lang w:val="en-GB"/>
        </w:rPr>
        <w:t>01-2012</w:t>
      </w:r>
      <w:r w:rsidR="00EB7F30" w:rsidRPr="003D473F">
        <w:rPr>
          <w:lang w:val="en-GB"/>
        </w:rPr>
        <w:br/>
        <w:t>by</w:t>
      </w:r>
      <w:r w:rsidR="00EB7F30" w:rsidRPr="003D473F">
        <w:rPr>
          <w:lang w:val="en-GB"/>
        </w:rPr>
        <w:tab/>
      </w:r>
      <w:r w:rsidR="00EB7F30" w:rsidRPr="003D473F">
        <w:rPr>
          <w:lang w:val="en-GB"/>
        </w:rPr>
        <w:tab/>
        <w:t>:</w:t>
      </w:r>
      <w:r w:rsidR="00EB7F30" w:rsidRPr="003D473F">
        <w:rPr>
          <w:lang w:val="en-GB"/>
        </w:rPr>
        <w:tab/>
        <w:t xml:space="preserve"> </w:t>
      </w:r>
      <w:proofErr w:type="spellStart"/>
      <w:r w:rsidR="00EB7F30" w:rsidRPr="003D473F">
        <w:rPr>
          <w:lang w:val="en-GB"/>
        </w:rPr>
        <w:t>H.Slot</w:t>
      </w:r>
      <w:proofErr w:type="spellEnd"/>
    </w:p>
    <w:tbl>
      <w:tblPr>
        <w:tblStyle w:val="Tabel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2127"/>
        <w:gridCol w:w="1839"/>
        <w:gridCol w:w="2697"/>
      </w:tblGrid>
      <w:tr w:rsidR="0096177E" w:rsidRPr="00671B30" w:rsidTr="00365A59">
        <w:tc>
          <w:tcPr>
            <w:tcW w:w="2943" w:type="dxa"/>
          </w:tcPr>
          <w:p w:rsidR="00365A59" w:rsidRDefault="00365A59" w:rsidP="00365A59">
            <w:pPr>
              <w:rPr>
                <w:sz w:val="16"/>
                <w:szCs w:val="16"/>
                <w:lang w:val="en-US"/>
              </w:rPr>
            </w:pPr>
            <w:r>
              <w:rPr>
                <w:sz w:val="16"/>
                <w:szCs w:val="16"/>
                <w:lang w:val="en-US"/>
              </w:rPr>
              <w:t>MPX Input &amp; Adjust (Input ca 1k)</w:t>
            </w:r>
          </w:p>
          <w:p w:rsidR="00406E1C" w:rsidRPr="00C96670" w:rsidRDefault="00365A59" w:rsidP="00365A59">
            <w:pPr>
              <w:rPr>
                <w:sz w:val="16"/>
                <w:szCs w:val="16"/>
                <w:lang w:val="en-US"/>
              </w:rPr>
            </w:pPr>
            <w:r>
              <w:rPr>
                <w:sz w:val="16"/>
                <w:szCs w:val="16"/>
                <w:lang w:val="en-US"/>
              </w:rPr>
              <w:t>Turn CW to increase MPX-level</w:t>
            </w:r>
          </w:p>
        </w:tc>
        <w:tc>
          <w:tcPr>
            <w:tcW w:w="2127" w:type="dxa"/>
          </w:tcPr>
          <w:p w:rsidR="00406E1C" w:rsidRPr="00365A59" w:rsidRDefault="00365A59" w:rsidP="00365A59">
            <w:pPr>
              <w:rPr>
                <w:sz w:val="16"/>
                <w:szCs w:val="16"/>
                <w:lang w:val="en-US"/>
              </w:rPr>
            </w:pPr>
            <w:r>
              <w:rPr>
                <w:sz w:val="16"/>
                <w:szCs w:val="16"/>
                <w:lang w:val="en-US"/>
              </w:rPr>
              <w:t>BIAS Adjust for max power.</w:t>
            </w:r>
          </w:p>
        </w:tc>
        <w:tc>
          <w:tcPr>
            <w:tcW w:w="1839" w:type="dxa"/>
          </w:tcPr>
          <w:p w:rsidR="0096177E" w:rsidRPr="00C96670" w:rsidRDefault="0096177E" w:rsidP="00EB7F30">
            <w:pPr>
              <w:rPr>
                <w:sz w:val="16"/>
                <w:szCs w:val="16"/>
                <w:lang w:val="en-US"/>
              </w:rPr>
            </w:pPr>
          </w:p>
        </w:tc>
        <w:tc>
          <w:tcPr>
            <w:tcW w:w="2697" w:type="dxa"/>
          </w:tcPr>
          <w:p w:rsidR="0096177E" w:rsidRDefault="0096177E" w:rsidP="00EB7F30">
            <w:pPr>
              <w:rPr>
                <w:sz w:val="16"/>
                <w:szCs w:val="16"/>
                <w:lang w:val="en-US"/>
              </w:rPr>
            </w:pPr>
          </w:p>
        </w:tc>
      </w:tr>
      <w:tr w:rsidR="0096177E" w:rsidRPr="00F61AF8" w:rsidTr="00406E1C">
        <w:tc>
          <w:tcPr>
            <w:tcW w:w="6909" w:type="dxa"/>
            <w:gridSpan w:val="3"/>
            <w:vAlign w:val="center"/>
          </w:tcPr>
          <w:p w:rsidR="0096177E" w:rsidRPr="00C96670" w:rsidRDefault="004F54AA" w:rsidP="00365A59">
            <w:pPr>
              <w:jc w:val="center"/>
              <w:rPr>
                <w:sz w:val="16"/>
                <w:szCs w:val="16"/>
                <w:lang w:val="en-US"/>
              </w:rPr>
            </w:pPr>
            <w:r w:rsidRPr="004F54AA">
              <w:rPr>
                <w:noProof/>
                <w:lang w:eastAsia="nl-NL"/>
              </w:rPr>
              <w:pict>
                <v:shapetype id="_x0000_t32" coordsize="21600,21600" o:spt="32" o:oned="t" path="m,l21600,21600e" filled="f">
                  <v:path arrowok="t" fillok="f" o:connecttype="none"/>
                  <o:lock v:ext="edit" shapetype="t"/>
                </v:shapetype>
                <v:shape id="_x0000_s1060" type="#_x0000_t32" style="position:absolute;left:0;text-align:left;margin-left:209.55pt;margin-top:144.25pt;width:42.45pt;height:84.55pt;z-index:251685888;mso-position-horizontal-relative:text;mso-position-vertical-relative:text" o:connectortype="straight" strokecolor="red">
                  <v:stroke endarrow="block"/>
                </v:shape>
              </w:pict>
            </w:r>
            <w:r w:rsidRPr="004F54AA">
              <w:rPr>
                <w:noProof/>
                <w:lang w:eastAsia="nl-NL"/>
              </w:rPr>
              <w:pict>
                <v:shape id="_x0000_s1033" type="#_x0000_t32" style="position:absolute;left:0;text-align:left;margin-left:145.15pt;margin-top:95.3pt;width:102.7pt;height:164.2pt;z-index:251665408;mso-position-horizontal-relative:text;mso-position-vertical-relative:text" o:connectortype="straight" strokecolor="red">
                  <v:stroke endarrow="block"/>
                </v:shape>
              </w:pict>
            </w:r>
            <w:r w:rsidRPr="004F54AA">
              <w:rPr>
                <w:noProof/>
                <w:lang w:eastAsia="nl-NL"/>
              </w:rPr>
              <w:pict>
                <v:shape id="_x0000_s1058" type="#_x0000_t32" style="position:absolute;left:0;text-align:left;margin-left:169.5pt;margin-top:66.1pt;width:168.4pt;height:17.85pt;flip:y;z-index:251683840;mso-position-horizontal-relative:text;mso-position-vertical-relative:text" o:connectortype="straight" strokecolor="red">
                  <v:stroke endarrow="block"/>
                </v:shape>
              </w:pict>
            </w:r>
            <w:r w:rsidRPr="004F54AA">
              <w:rPr>
                <w:noProof/>
                <w:lang w:eastAsia="nl-NL"/>
              </w:rPr>
              <w:pict>
                <v:shape id="_x0000_s1032" type="#_x0000_t32" style="position:absolute;left:0;text-align:left;margin-left:5.55pt;margin-top:1.65pt;width:17.6pt;height:42.65pt;flip:x y;z-index:251664384;mso-position-horizontal-relative:text;mso-position-vertical-relative:text" o:connectortype="straight" strokecolor="red">
                  <v:stroke endarrow="block"/>
                </v:shape>
              </w:pict>
            </w:r>
            <w:r w:rsidRPr="004F54AA">
              <w:rPr>
                <w:noProof/>
                <w:color w:val="FF0000"/>
                <w:lang w:eastAsia="nl-NL"/>
              </w:rPr>
              <w:pict>
                <v:shape id="_x0000_s1026" type="#_x0000_t32" style="position:absolute;left:0;text-align:left;margin-left:253pt;margin-top:137.1pt;width:92.95pt;height:92pt;z-index:251658240;mso-position-horizontal-relative:text;mso-position-vertical-relative:text" o:connectortype="straight" strokecolor="red">
                  <v:stroke endarrow="block"/>
                </v:shape>
              </w:pict>
            </w:r>
            <w:r w:rsidRPr="004F54AA">
              <w:rPr>
                <w:noProof/>
                <w:lang w:eastAsia="nl-NL"/>
              </w:rPr>
              <w:pict>
                <v:shape id="_x0000_s1039" type="#_x0000_t32" style="position:absolute;left:0;text-align:left;margin-left:2.65pt;margin-top:133.6pt;width:42.45pt;height:92.45pt;flip:x;z-index:251668480;mso-position-horizontal-relative:text;mso-position-vertical-relative:text" o:connectortype="straight" strokecolor="red">
                  <v:stroke endarrow="block"/>
                </v:shape>
              </w:pict>
            </w:r>
            <w:r w:rsidRPr="004F54AA">
              <w:rPr>
                <w:noProof/>
                <w:lang w:eastAsia="nl-NL"/>
              </w:rPr>
              <w:pict>
                <v:shape id="_x0000_s1057" type="#_x0000_t32" style="position:absolute;left:0;text-align:left;margin-left:189.3pt;margin-top:-10.1pt;width:30pt;height:76.5pt;flip:x y;z-index:251682816;mso-position-horizontal-relative:text;mso-position-vertical-relative:text" o:connectortype="straight" strokecolor="red">
                  <v:stroke endarrow="block"/>
                </v:shape>
              </w:pict>
            </w:r>
            <w:r w:rsidRPr="004F54AA">
              <w:rPr>
                <w:noProof/>
                <w:lang w:eastAsia="nl-NL"/>
              </w:rPr>
              <w:pict>
                <v:shape id="_x0000_s1027" type="#_x0000_t32" style="position:absolute;left:0;text-align:left;margin-left:307.2pt;margin-top:144.85pt;width:35pt;height:22.5pt;z-index:251659264;mso-position-horizontal-relative:text;mso-position-vertical-relative:text" o:connectortype="straight" strokecolor="red">
                  <v:stroke endarrow="block"/>
                </v:shape>
              </w:pict>
            </w:r>
            <w:r w:rsidRPr="004F54AA">
              <w:rPr>
                <w:noProof/>
                <w:lang w:eastAsia="nl-NL"/>
              </w:rPr>
              <w:pict>
                <v:shape id="_x0000_s1040" type="#_x0000_t32" style="position:absolute;left:0;text-align:left;margin-left:92.35pt;margin-top:136.8pt;width:53.4pt;height:85.65pt;z-index:251669504;mso-position-horizontal-relative:text;mso-position-vertical-relative:text" o:connectortype="straight" strokecolor="red">
                  <v:stroke endarrow="block"/>
                </v:shape>
              </w:pict>
            </w:r>
            <w:r w:rsidR="00365A59">
              <w:rPr>
                <w:noProof/>
                <w:color w:val="FF0000"/>
                <w:lang w:eastAsia="nl-NL"/>
              </w:rPr>
              <w:drawing>
                <wp:anchor distT="0" distB="0" distL="114300" distR="114300" simplePos="0" relativeHeight="251657215" behindDoc="0" locked="0" layoutInCell="1" allowOverlap="1">
                  <wp:simplePos x="0" y="0"/>
                  <wp:positionH relativeFrom="column">
                    <wp:posOffset>92075</wp:posOffset>
                  </wp:positionH>
                  <wp:positionV relativeFrom="paragraph">
                    <wp:posOffset>207645</wp:posOffset>
                  </wp:positionV>
                  <wp:extent cx="3972560" cy="1913255"/>
                  <wp:effectExtent l="19050" t="0" r="8890" b="0"/>
                  <wp:wrapThrough wrapText="bothSides">
                    <wp:wrapPolygon edited="0">
                      <wp:start x="-104" y="0"/>
                      <wp:lineTo x="-104" y="21292"/>
                      <wp:lineTo x="21648" y="21292"/>
                      <wp:lineTo x="21648" y="0"/>
                      <wp:lineTo x="-104" y="0"/>
                    </wp:wrapPolygon>
                  </wp:wrapThrough>
                  <wp:docPr id="4" name="Afbeelding 3" descr="PKBee NT 15W 2011v1 - Top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Bee NT 15W 2011v1 - TopSide.jpg"/>
                          <pic:cNvPicPr/>
                        </pic:nvPicPr>
                        <pic:blipFill>
                          <a:blip r:embed="rId8" cstate="print"/>
                          <a:stretch>
                            <a:fillRect/>
                          </a:stretch>
                        </pic:blipFill>
                        <pic:spPr>
                          <a:xfrm>
                            <a:off x="0" y="0"/>
                            <a:ext cx="3972560" cy="1913255"/>
                          </a:xfrm>
                          <a:prstGeom prst="rect">
                            <a:avLst/>
                          </a:prstGeom>
                        </pic:spPr>
                      </pic:pic>
                    </a:graphicData>
                  </a:graphic>
                </wp:anchor>
              </w:drawing>
            </w:r>
          </w:p>
        </w:tc>
        <w:tc>
          <w:tcPr>
            <w:tcW w:w="2697" w:type="dxa"/>
          </w:tcPr>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755454" w:rsidRPr="00314AC7" w:rsidRDefault="00755454" w:rsidP="00755454">
            <w:pPr>
              <w:rPr>
                <w:sz w:val="16"/>
                <w:szCs w:val="16"/>
              </w:rPr>
            </w:pPr>
            <w:r w:rsidRPr="00314AC7">
              <w:rPr>
                <w:sz w:val="16"/>
                <w:szCs w:val="16"/>
              </w:rPr>
              <w:t>Jumper JP1:</w:t>
            </w:r>
          </w:p>
          <w:p w:rsidR="00406E1C" w:rsidRPr="00314AC7" w:rsidRDefault="00755454" w:rsidP="00755454">
            <w:pPr>
              <w:rPr>
                <w:sz w:val="16"/>
                <w:szCs w:val="16"/>
              </w:rPr>
            </w:pPr>
            <w:r w:rsidRPr="00314AC7">
              <w:rPr>
                <w:sz w:val="16"/>
                <w:szCs w:val="16"/>
              </w:rPr>
              <w:t>JP1/1-M : Intern</w:t>
            </w:r>
            <w:r w:rsidR="00F61AF8" w:rsidRPr="00314AC7">
              <w:rPr>
                <w:sz w:val="16"/>
                <w:szCs w:val="16"/>
              </w:rPr>
              <w:t>e</w:t>
            </w:r>
            <w:r w:rsidRPr="00314AC7">
              <w:rPr>
                <w:sz w:val="16"/>
                <w:szCs w:val="16"/>
              </w:rPr>
              <w:t xml:space="preserve"> Power regeling</w:t>
            </w:r>
          </w:p>
          <w:p w:rsidR="00755454" w:rsidRPr="00314AC7" w:rsidRDefault="00755454" w:rsidP="00755454">
            <w:pPr>
              <w:rPr>
                <w:sz w:val="16"/>
                <w:szCs w:val="16"/>
              </w:rPr>
            </w:pPr>
            <w:r w:rsidRPr="00314AC7">
              <w:rPr>
                <w:sz w:val="16"/>
                <w:szCs w:val="16"/>
              </w:rPr>
              <w:t>JP1/2-M: Extern</w:t>
            </w:r>
            <w:r w:rsidR="00F61AF8" w:rsidRPr="00314AC7">
              <w:rPr>
                <w:sz w:val="16"/>
                <w:szCs w:val="16"/>
              </w:rPr>
              <w:t>e</w:t>
            </w:r>
            <w:r w:rsidRPr="00314AC7">
              <w:rPr>
                <w:sz w:val="16"/>
                <w:szCs w:val="16"/>
              </w:rPr>
              <w:t xml:space="preserve"> Power regeling</w:t>
            </w:r>
          </w:p>
          <w:p w:rsidR="00755454" w:rsidRPr="00314AC7" w:rsidRDefault="00755454" w:rsidP="00755454">
            <w:pPr>
              <w:rPr>
                <w:sz w:val="16"/>
                <w:szCs w:val="16"/>
              </w:rPr>
            </w:pPr>
            <w:r w:rsidRPr="00314AC7">
              <w:rPr>
                <w:sz w:val="16"/>
                <w:szCs w:val="16"/>
              </w:rPr>
              <w:t>JP1/3-M: PWM regeling</w:t>
            </w:r>
          </w:p>
          <w:p w:rsidR="00406E1C" w:rsidRPr="00314AC7" w:rsidRDefault="00406E1C"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EB7F30">
            <w:pPr>
              <w:rPr>
                <w:sz w:val="16"/>
                <w:szCs w:val="16"/>
              </w:rPr>
            </w:pPr>
          </w:p>
          <w:p w:rsidR="0096177E" w:rsidRPr="00314AC7" w:rsidRDefault="0096177E" w:rsidP="0096177E"/>
          <w:p w:rsidR="0096177E" w:rsidRPr="00314AC7" w:rsidRDefault="0096177E" w:rsidP="0096177E">
            <w:proofErr w:type="spellStart"/>
            <w:r w:rsidRPr="00314AC7">
              <w:t>RF-Output</w:t>
            </w:r>
            <w:proofErr w:type="spellEnd"/>
            <w:r w:rsidRPr="00314AC7">
              <w:t>:</w:t>
            </w:r>
          </w:p>
          <w:p w:rsidR="0096177E" w:rsidRPr="00755454" w:rsidRDefault="0096177E" w:rsidP="0096177E">
            <w:pPr>
              <w:rPr>
                <w:lang w:val="en-GB"/>
              </w:rPr>
            </w:pPr>
            <w:r w:rsidRPr="00755454">
              <w:rPr>
                <w:lang w:val="en-GB"/>
              </w:rPr>
              <w:t>0</w:t>
            </w:r>
            <w:r w:rsidR="00365A59" w:rsidRPr="00755454">
              <w:rPr>
                <w:lang w:val="en-GB"/>
              </w:rPr>
              <w:t xml:space="preserve"> </w:t>
            </w:r>
            <w:r w:rsidRPr="00755454">
              <w:rPr>
                <w:lang w:val="en-GB"/>
              </w:rPr>
              <w:t>-</w:t>
            </w:r>
            <w:r w:rsidR="00721C59" w:rsidRPr="00755454">
              <w:rPr>
                <w:lang w:val="en-GB"/>
              </w:rPr>
              <w:t>&gt;1</w:t>
            </w:r>
            <w:r w:rsidR="00365A59" w:rsidRPr="00755454">
              <w:rPr>
                <w:lang w:val="en-GB"/>
              </w:rPr>
              <w:t>5</w:t>
            </w:r>
            <w:r w:rsidRPr="00755454">
              <w:rPr>
                <w:lang w:val="en-GB"/>
              </w:rPr>
              <w:t xml:space="preserve"> Watt @ 50 Ohm</w:t>
            </w: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Default="0096177E" w:rsidP="00EB7F30">
            <w:pPr>
              <w:rPr>
                <w:sz w:val="16"/>
                <w:szCs w:val="16"/>
                <w:lang w:val="en-US"/>
              </w:rPr>
            </w:pPr>
          </w:p>
          <w:p w:rsidR="0096177E" w:rsidRPr="00C96670" w:rsidRDefault="0096177E" w:rsidP="00EB7F30">
            <w:pPr>
              <w:rPr>
                <w:sz w:val="16"/>
                <w:szCs w:val="16"/>
                <w:lang w:val="en-US"/>
              </w:rPr>
            </w:pPr>
          </w:p>
        </w:tc>
      </w:tr>
      <w:tr w:rsidR="00C96670" w:rsidRPr="00671B30" w:rsidTr="00365A59">
        <w:tc>
          <w:tcPr>
            <w:tcW w:w="2943" w:type="dxa"/>
          </w:tcPr>
          <w:p w:rsidR="007711B8" w:rsidRPr="00B322C2" w:rsidRDefault="00C96670" w:rsidP="00C96670">
            <w:pPr>
              <w:rPr>
                <w:sz w:val="16"/>
                <w:szCs w:val="16"/>
              </w:rPr>
            </w:pPr>
            <w:proofErr w:type="spellStart"/>
            <w:r w:rsidRPr="00B322C2">
              <w:rPr>
                <w:sz w:val="16"/>
                <w:szCs w:val="16"/>
              </w:rPr>
              <w:t>F</w:t>
            </w:r>
            <w:r w:rsidR="00B322C2" w:rsidRPr="00B322C2">
              <w:rPr>
                <w:sz w:val="16"/>
                <w:szCs w:val="16"/>
              </w:rPr>
              <w:t>j</w:t>
            </w:r>
            <w:r w:rsidRPr="00B322C2">
              <w:rPr>
                <w:sz w:val="16"/>
                <w:szCs w:val="16"/>
              </w:rPr>
              <w:t>in</w:t>
            </w:r>
            <w:proofErr w:type="spellEnd"/>
            <w:r w:rsidRPr="00B322C2">
              <w:rPr>
                <w:sz w:val="16"/>
                <w:szCs w:val="16"/>
              </w:rPr>
              <w:t xml:space="preserve"> </w:t>
            </w:r>
            <w:r w:rsidR="00B322C2" w:rsidRPr="00B322C2">
              <w:rPr>
                <w:sz w:val="16"/>
                <w:szCs w:val="16"/>
              </w:rPr>
              <w:t xml:space="preserve">afstelling van de </w:t>
            </w:r>
            <w:r w:rsidRPr="00B322C2">
              <w:rPr>
                <w:sz w:val="16"/>
                <w:szCs w:val="16"/>
              </w:rPr>
              <w:t>PLL.</w:t>
            </w:r>
          </w:p>
          <w:p w:rsidR="00C96670" w:rsidRPr="007711B8" w:rsidRDefault="007711B8" w:rsidP="00B322C2">
            <w:pPr>
              <w:rPr>
                <w:sz w:val="16"/>
                <w:szCs w:val="16"/>
              </w:rPr>
            </w:pPr>
            <w:r w:rsidRPr="007711B8">
              <w:rPr>
                <w:sz w:val="16"/>
                <w:szCs w:val="16"/>
              </w:rPr>
              <w:t>Deze niet verdraaien aangezien deze bij het tes</w:t>
            </w:r>
            <w:r w:rsidR="00B322C2">
              <w:rPr>
                <w:sz w:val="16"/>
                <w:szCs w:val="16"/>
              </w:rPr>
              <w:t>t</w:t>
            </w:r>
            <w:r w:rsidRPr="007711B8">
              <w:rPr>
                <w:sz w:val="16"/>
                <w:szCs w:val="16"/>
              </w:rPr>
              <w:t>en reeds afgeregeld is</w:t>
            </w:r>
            <w:r w:rsidR="00B322C2">
              <w:rPr>
                <w:sz w:val="16"/>
                <w:szCs w:val="16"/>
              </w:rPr>
              <w:t xml:space="preserve"> op een SA</w:t>
            </w:r>
          </w:p>
        </w:tc>
        <w:tc>
          <w:tcPr>
            <w:tcW w:w="2127" w:type="dxa"/>
          </w:tcPr>
          <w:p w:rsidR="00C96670" w:rsidRDefault="00C96670" w:rsidP="00EB7F30">
            <w:pPr>
              <w:rPr>
                <w:sz w:val="16"/>
                <w:szCs w:val="16"/>
              </w:rPr>
            </w:pPr>
            <w:proofErr w:type="spellStart"/>
            <w:r w:rsidRPr="007711B8">
              <w:rPr>
                <w:sz w:val="16"/>
                <w:szCs w:val="16"/>
              </w:rPr>
              <w:t>Adjust</w:t>
            </w:r>
            <w:proofErr w:type="spellEnd"/>
            <w:r w:rsidRPr="007711B8">
              <w:rPr>
                <w:sz w:val="16"/>
                <w:szCs w:val="16"/>
              </w:rPr>
              <w:t xml:space="preserve"> LCD Contrast</w:t>
            </w:r>
          </w:p>
          <w:p w:rsidR="007711B8" w:rsidRPr="007711B8" w:rsidRDefault="00B322C2" w:rsidP="007711B8">
            <w:pPr>
              <w:rPr>
                <w:sz w:val="16"/>
                <w:szCs w:val="16"/>
              </w:rPr>
            </w:pPr>
            <w:proofErr w:type="spellStart"/>
            <w:r>
              <w:rPr>
                <w:sz w:val="16"/>
                <w:szCs w:val="16"/>
              </w:rPr>
              <w:t>c</w:t>
            </w:r>
            <w:r w:rsidR="007711B8">
              <w:rPr>
                <w:sz w:val="16"/>
                <w:szCs w:val="16"/>
              </w:rPr>
              <w:t>w</w:t>
            </w:r>
            <w:proofErr w:type="spellEnd"/>
            <w:r w:rsidR="007711B8">
              <w:rPr>
                <w:sz w:val="16"/>
                <w:szCs w:val="16"/>
              </w:rPr>
              <w:t xml:space="preserve"> _&gt; letters beter leesbaar</w:t>
            </w:r>
          </w:p>
        </w:tc>
        <w:tc>
          <w:tcPr>
            <w:tcW w:w="1839" w:type="dxa"/>
          </w:tcPr>
          <w:p w:rsidR="00C96670" w:rsidRPr="00314AC7" w:rsidRDefault="00B322C2" w:rsidP="00EB7F30">
            <w:pPr>
              <w:rPr>
                <w:sz w:val="16"/>
                <w:szCs w:val="16"/>
                <w:lang w:val="en-GB"/>
              </w:rPr>
            </w:pPr>
            <w:r w:rsidRPr="00314AC7">
              <w:rPr>
                <w:sz w:val="16"/>
                <w:szCs w:val="16"/>
                <w:lang w:val="en-GB"/>
              </w:rPr>
              <w:t>PWR SWR Prot input</w:t>
            </w:r>
          </w:p>
          <w:p w:rsidR="00C96670" w:rsidRPr="00314AC7" w:rsidRDefault="00B322C2" w:rsidP="00EB7F30">
            <w:pPr>
              <w:rPr>
                <w:sz w:val="16"/>
                <w:szCs w:val="16"/>
                <w:lang w:val="en-GB"/>
              </w:rPr>
            </w:pPr>
            <w:r w:rsidRPr="00314AC7">
              <w:rPr>
                <w:sz w:val="16"/>
                <w:szCs w:val="16"/>
                <w:lang w:val="en-GB"/>
              </w:rPr>
              <w:t>“0” :  !! HIGH SWR !!</w:t>
            </w:r>
          </w:p>
        </w:tc>
        <w:tc>
          <w:tcPr>
            <w:tcW w:w="2697" w:type="dxa"/>
          </w:tcPr>
          <w:p w:rsidR="00C96670" w:rsidRPr="00314AC7" w:rsidRDefault="00C96670" w:rsidP="00EB7F30">
            <w:pPr>
              <w:rPr>
                <w:sz w:val="16"/>
                <w:szCs w:val="16"/>
                <w:lang w:val="en-GB"/>
              </w:rPr>
            </w:pPr>
            <w:proofErr w:type="spellStart"/>
            <w:r w:rsidRPr="00314AC7">
              <w:rPr>
                <w:sz w:val="16"/>
                <w:szCs w:val="16"/>
                <w:lang w:val="en-GB"/>
              </w:rPr>
              <w:t>PowerSupply</w:t>
            </w:r>
            <w:proofErr w:type="spellEnd"/>
            <w:r w:rsidRPr="00314AC7">
              <w:rPr>
                <w:sz w:val="16"/>
                <w:szCs w:val="16"/>
                <w:lang w:val="en-GB"/>
              </w:rPr>
              <w:t>:</w:t>
            </w:r>
          </w:p>
          <w:p w:rsidR="00C96670" w:rsidRPr="00365A59" w:rsidRDefault="00C96670" w:rsidP="00B322C2">
            <w:pPr>
              <w:rPr>
                <w:sz w:val="16"/>
                <w:szCs w:val="16"/>
                <w:lang w:val="en-GB"/>
              </w:rPr>
            </w:pPr>
            <w:r w:rsidRPr="00314AC7">
              <w:rPr>
                <w:sz w:val="16"/>
                <w:szCs w:val="16"/>
                <w:lang w:val="en-GB"/>
              </w:rPr>
              <w:t>1</w:t>
            </w:r>
            <w:r w:rsidR="00365A59" w:rsidRPr="00314AC7">
              <w:rPr>
                <w:sz w:val="16"/>
                <w:szCs w:val="16"/>
                <w:lang w:val="en-GB"/>
              </w:rPr>
              <w:t>4</w:t>
            </w:r>
            <w:r w:rsidRPr="00314AC7">
              <w:rPr>
                <w:sz w:val="16"/>
                <w:szCs w:val="16"/>
                <w:lang w:val="en-GB"/>
              </w:rPr>
              <w:t xml:space="preserve">V – 15Volt  @ CA </w:t>
            </w:r>
            <w:r w:rsidR="00365A59" w:rsidRPr="00314AC7">
              <w:rPr>
                <w:sz w:val="16"/>
                <w:szCs w:val="16"/>
                <w:lang w:val="en-GB"/>
              </w:rPr>
              <w:t>2.</w:t>
            </w:r>
            <w:r w:rsidR="00B322C2" w:rsidRPr="00314AC7">
              <w:rPr>
                <w:sz w:val="16"/>
                <w:szCs w:val="16"/>
                <w:lang w:val="en-GB"/>
              </w:rPr>
              <w:t>9</w:t>
            </w:r>
            <w:r w:rsidR="00365A59" w:rsidRPr="00314AC7">
              <w:rPr>
                <w:sz w:val="16"/>
                <w:szCs w:val="16"/>
                <w:lang w:val="en-GB"/>
              </w:rPr>
              <w:t xml:space="preserve"> </w:t>
            </w:r>
            <w:r w:rsidRPr="00314AC7">
              <w:rPr>
                <w:sz w:val="16"/>
                <w:szCs w:val="16"/>
                <w:lang w:val="en-GB"/>
              </w:rPr>
              <w:t xml:space="preserve"> </w:t>
            </w:r>
            <w:r w:rsidRPr="00365A59">
              <w:rPr>
                <w:sz w:val="16"/>
                <w:szCs w:val="16"/>
                <w:lang w:val="en-GB"/>
              </w:rPr>
              <w:t>Amp max</w:t>
            </w:r>
          </w:p>
        </w:tc>
      </w:tr>
      <w:tr w:rsidR="00B322C2" w:rsidRPr="00671B30" w:rsidTr="00365A59">
        <w:tc>
          <w:tcPr>
            <w:tcW w:w="2943" w:type="dxa"/>
          </w:tcPr>
          <w:p w:rsidR="00B322C2" w:rsidRPr="00C96670" w:rsidRDefault="00B322C2" w:rsidP="00C96670">
            <w:pPr>
              <w:rPr>
                <w:sz w:val="16"/>
                <w:szCs w:val="16"/>
                <w:lang w:val="en-US"/>
              </w:rPr>
            </w:pPr>
          </w:p>
        </w:tc>
        <w:tc>
          <w:tcPr>
            <w:tcW w:w="2127" w:type="dxa"/>
          </w:tcPr>
          <w:p w:rsidR="00B322C2" w:rsidRPr="00B322C2" w:rsidRDefault="00B322C2" w:rsidP="00EB7F30">
            <w:pPr>
              <w:rPr>
                <w:sz w:val="16"/>
                <w:szCs w:val="16"/>
                <w:lang w:val="en-GB"/>
              </w:rPr>
            </w:pPr>
          </w:p>
        </w:tc>
        <w:tc>
          <w:tcPr>
            <w:tcW w:w="1839" w:type="dxa"/>
          </w:tcPr>
          <w:p w:rsidR="00B322C2" w:rsidRPr="00B92327" w:rsidRDefault="00B322C2" w:rsidP="00B322C2">
            <w:pPr>
              <w:rPr>
                <w:sz w:val="16"/>
                <w:szCs w:val="16"/>
                <w:lang w:val="en-US"/>
              </w:rPr>
            </w:pPr>
            <w:r w:rsidRPr="00B92327">
              <w:rPr>
                <w:sz w:val="16"/>
                <w:szCs w:val="16"/>
                <w:lang w:val="en-US"/>
              </w:rPr>
              <w:t>Power Level:</w:t>
            </w:r>
          </w:p>
          <w:p w:rsidR="00B322C2" w:rsidRPr="00B92327" w:rsidRDefault="00B322C2" w:rsidP="00B322C2">
            <w:pPr>
              <w:rPr>
                <w:sz w:val="16"/>
                <w:szCs w:val="16"/>
                <w:lang w:val="en-US"/>
              </w:rPr>
            </w:pPr>
            <w:r w:rsidRPr="00B92327">
              <w:rPr>
                <w:sz w:val="16"/>
                <w:szCs w:val="16"/>
                <w:lang w:val="en-US"/>
              </w:rPr>
              <w:t>Turn CW to increase power</w:t>
            </w:r>
          </w:p>
        </w:tc>
        <w:tc>
          <w:tcPr>
            <w:tcW w:w="2697" w:type="dxa"/>
          </w:tcPr>
          <w:p w:rsidR="00B322C2" w:rsidRPr="00C96670" w:rsidRDefault="00B322C2" w:rsidP="00EB7F30">
            <w:pPr>
              <w:rPr>
                <w:sz w:val="16"/>
                <w:szCs w:val="16"/>
                <w:lang w:val="en-US"/>
              </w:rPr>
            </w:pPr>
          </w:p>
        </w:tc>
      </w:tr>
      <w:tr w:rsidR="00B322C2" w:rsidRPr="00671B30" w:rsidTr="00365A59">
        <w:tc>
          <w:tcPr>
            <w:tcW w:w="2943" w:type="dxa"/>
          </w:tcPr>
          <w:p w:rsidR="00B322C2" w:rsidRPr="00C96670" w:rsidRDefault="00B322C2" w:rsidP="00C96670">
            <w:pPr>
              <w:rPr>
                <w:sz w:val="16"/>
                <w:szCs w:val="16"/>
                <w:lang w:val="en-US"/>
              </w:rPr>
            </w:pPr>
          </w:p>
        </w:tc>
        <w:tc>
          <w:tcPr>
            <w:tcW w:w="2127" w:type="dxa"/>
          </w:tcPr>
          <w:p w:rsidR="00B322C2" w:rsidRPr="00B322C2" w:rsidRDefault="00B322C2" w:rsidP="00EB7F30">
            <w:pPr>
              <w:rPr>
                <w:sz w:val="16"/>
                <w:szCs w:val="16"/>
                <w:lang w:val="en-GB"/>
              </w:rPr>
            </w:pPr>
          </w:p>
        </w:tc>
        <w:tc>
          <w:tcPr>
            <w:tcW w:w="1839" w:type="dxa"/>
          </w:tcPr>
          <w:p w:rsidR="00B322C2" w:rsidRPr="00B92327" w:rsidRDefault="00B322C2" w:rsidP="00B322C2">
            <w:pPr>
              <w:rPr>
                <w:sz w:val="16"/>
                <w:szCs w:val="16"/>
                <w:lang w:val="en-US"/>
              </w:rPr>
            </w:pPr>
          </w:p>
        </w:tc>
        <w:tc>
          <w:tcPr>
            <w:tcW w:w="2697" w:type="dxa"/>
          </w:tcPr>
          <w:p w:rsidR="00B322C2" w:rsidRPr="00C96670" w:rsidRDefault="00B322C2" w:rsidP="00EB7F30">
            <w:pPr>
              <w:rPr>
                <w:sz w:val="16"/>
                <w:szCs w:val="16"/>
                <w:lang w:val="en-US"/>
              </w:rPr>
            </w:pPr>
          </w:p>
        </w:tc>
      </w:tr>
    </w:tbl>
    <w:p w:rsidR="00EB7F30" w:rsidRPr="00B322C2" w:rsidRDefault="00EB7F30" w:rsidP="00EB7F30">
      <w:pPr>
        <w:rPr>
          <w:b/>
          <w:u w:val="single"/>
          <w:lang w:val="en-GB"/>
        </w:rPr>
      </w:pPr>
      <w:proofErr w:type="spellStart"/>
      <w:r w:rsidRPr="00B322C2">
        <w:rPr>
          <w:b/>
          <w:u w:val="single"/>
          <w:lang w:val="en-GB"/>
        </w:rPr>
        <w:t>Opmerking</w:t>
      </w:r>
      <w:proofErr w:type="spellEnd"/>
      <w:r w:rsidRPr="00B322C2">
        <w:rPr>
          <w:b/>
          <w:u w:val="single"/>
          <w:lang w:val="en-GB"/>
        </w:rPr>
        <w:t xml:space="preserve"> : </w:t>
      </w:r>
    </w:p>
    <w:p w:rsidR="00EB7F30" w:rsidRDefault="00EB7F30" w:rsidP="00330750">
      <w:pPr>
        <w:pStyle w:val="Lijstalinea"/>
        <w:numPr>
          <w:ilvl w:val="0"/>
          <w:numId w:val="1"/>
        </w:numPr>
      </w:pPr>
      <w:r w:rsidRPr="00B322C2">
        <w:t xml:space="preserve">Het </w:t>
      </w:r>
      <w:r w:rsidR="00B329E6" w:rsidRPr="00B322C2">
        <w:t xml:space="preserve">zelf </w:t>
      </w:r>
      <w:r w:rsidRPr="00B322C2">
        <w:t>aanslu</w:t>
      </w:r>
      <w:r>
        <w:t>iten</w:t>
      </w:r>
      <w:r w:rsidR="00B322C2">
        <w:t>/bouwen</w:t>
      </w:r>
      <w:r>
        <w:t xml:space="preserve"> van deze </w:t>
      </w:r>
      <w:proofErr w:type="spellStart"/>
      <w:r w:rsidR="00365A59">
        <w:t>PKBee</w:t>
      </w:r>
      <w:proofErr w:type="spellEnd"/>
      <w:r>
        <w:t xml:space="preserve"> </w:t>
      </w:r>
      <w:proofErr w:type="spellStart"/>
      <w:r>
        <w:t>blikkie</w:t>
      </w:r>
      <w:proofErr w:type="spellEnd"/>
      <w:r>
        <w:t xml:space="preserve"> geschied op eigen </w:t>
      </w:r>
      <w:r w:rsidR="007711B8">
        <w:t>risico</w:t>
      </w:r>
      <w:r>
        <w:t xml:space="preserve">. </w:t>
      </w:r>
    </w:p>
    <w:p w:rsidR="00330750" w:rsidRDefault="00330750" w:rsidP="00330750">
      <w:pPr>
        <w:pStyle w:val="Lijstalinea"/>
        <w:numPr>
          <w:ilvl w:val="0"/>
          <w:numId w:val="1"/>
        </w:numPr>
      </w:pPr>
      <w:r>
        <w:t xml:space="preserve">Vaak blijkt dat de </w:t>
      </w:r>
      <w:r w:rsidR="00721C59">
        <w:t>1</w:t>
      </w:r>
      <w:r w:rsidR="00365A59">
        <w:t>5</w:t>
      </w:r>
      <w:r>
        <w:t xml:space="preserve">-watter niet juist in de kast word gemonteerd, hierdoor kan de eindtor z’n </w:t>
      </w:r>
      <w:r w:rsidR="00E617DA">
        <w:t>warmte</w:t>
      </w:r>
      <w:r>
        <w:t xml:space="preserve"> niet kwijt. Het gevolg is dat </w:t>
      </w:r>
      <w:r w:rsidR="00E617DA">
        <w:t xml:space="preserve">het uitgangsvermogen zakt. </w:t>
      </w:r>
      <w:r w:rsidR="003E3AAC">
        <w:t xml:space="preserve"> Zorg ervoo</w:t>
      </w:r>
      <w:r w:rsidR="007711B8">
        <w:t xml:space="preserve">r dat er koelpasta tussen </w:t>
      </w:r>
      <w:r w:rsidR="00365A59">
        <w:t>Zijkant</w:t>
      </w:r>
      <w:r w:rsidR="00B322C2">
        <w:t xml:space="preserve">  en kastplaat komt en dat deze van een juiste koelplaat word voorzien.</w:t>
      </w:r>
    </w:p>
    <w:p w:rsidR="00811EEA" w:rsidRDefault="00811EEA" w:rsidP="00330750">
      <w:pPr>
        <w:pStyle w:val="Lijstalinea"/>
        <w:numPr>
          <w:ilvl w:val="0"/>
          <w:numId w:val="1"/>
        </w:numPr>
      </w:pPr>
      <w:r>
        <w:t xml:space="preserve">Zelfbouwers ook graag de print aan boven en onderkant volledig aan het </w:t>
      </w:r>
      <w:proofErr w:type="spellStart"/>
      <w:r>
        <w:t>blikkie</w:t>
      </w:r>
      <w:proofErr w:type="spellEnd"/>
      <w:r>
        <w:t xml:space="preserve"> solderen.</w:t>
      </w:r>
    </w:p>
    <w:p w:rsidR="00E617DA" w:rsidRDefault="00E617DA" w:rsidP="00330750">
      <w:pPr>
        <w:pStyle w:val="Lijstalinea"/>
        <w:numPr>
          <w:ilvl w:val="0"/>
          <w:numId w:val="1"/>
        </w:numPr>
      </w:pPr>
      <w:r>
        <w:t xml:space="preserve">Bekabeling van de voedingsspanning. Beide draden + &amp; - graag aansluiten op het </w:t>
      </w:r>
      <w:proofErr w:type="spellStart"/>
      <w:r>
        <w:t>blikkie</w:t>
      </w:r>
      <w:proofErr w:type="spellEnd"/>
      <w:r w:rsidR="00B322C2">
        <w:t xml:space="preserve"> en voorzien van een </w:t>
      </w:r>
      <w:proofErr w:type="spellStart"/>
      <w:r w:rsidR="00B322C2">
        <w:t>ferrietkraal</w:t>
      </w:r>
      <w:proofErr w:type="spellEnd"/>
      <w:r>
        <w:t xml:space="preserve">. </w:t>
      </w:r>
      <w:r w:rsidR="00811EEA">
        <w:t>En d</w:t>
      </w:r>
      <w:r>
        <w:t>us niet de GND (-) via de kast laten lopen.</w:t>
      </w:r>
    </w:p>
    <w:p w:rsidR="003E3AAC" w:rsidRDefault="003E3AAC" w:rsidP="00330750">
      <w:pPr>
        <w:pStyle w:val="Lijstalinea"/>
        <w:numPr>
          <w:ilvl w:val="0"/>
          <w:numId w:val="1"/>
        </w:numPr>
      </w:pPr>
      <w:r>
        <w:t>Output van &gt;</w:t>
      </w:r>
      <w:r w:rsidR="00721C59">
        <w:t>1</w:t>
      </w:r>
      <w:r w:rsidR="00365A59">
        <w:t>5</w:t>
      </w:r>
      <w:r>
        <w:t xml:space="preserve"> Watt is haalbaar bij een voedingsspanning van 15Volt DC.</w:t>
      </w:r>
    </w:p>
    <w:p w:rsidR="007711B8" w:rsidRDefault="007711B8" w:rsidP="00330750">
      <w:pPr>
        <w:pStyle w:val="Lijstalinea"/>
        <w:numPr>
          <w:ilvl w:val="0"/>
          <w:numId w:val="1"/>
        </w:numPr>
      </w:pPr>
      <w:r>
        <w:t xml:space="preserve">Het drukknoppen zijn aan 1 zijde verbonden met de 5Volt. Dus niet de 12 of 15 Volt gebruiken. Dit beschadigd </w:t>
      </w:r>
      <w:proofErr w:type="spellStart"/>
      <w:r>
        <w:t>nl</w:t>
      </w:r>
      <w:proofErr w:type="spellEnd"/>
      <w:r>
        <w:t>. de PIC controller</w:t>
      </w:r>
      <w:r w:rsidR="00B322C2">
        <w:t>. Indien gebruik word gemaakt van een display print zijn deze reeds op de juiste manier aangesloten.</w:t>
      </w:r>
    </w:p>
    <w:p w:rsidR="007711B8" w:rsidRDefault="007711B8" w:rsidP="00330750">
      <w:pPr>
        <w:pStyle w:val="Lijstalinea"/>
        <w:numPr>
          <w:ilvl w:val="0"/>
          <w:numId w:val="1"/>
        </w:numPr>
      </w:pPr>
      <w:r>
        <w:t xml:space="preserve">De Anode (A) van de </w:t>
      </w:r>
      <w:proofErr w:type="spellStart"/>
      <w:r>
        <w:t>Lockled</w:t>
      </w:r>
      <w:proofErr w:type="spellEnd"/>
      <w:r>
        <w:t xml:space="preserve"> aansluiten op de 5 Volt. Indien dit per ongeluk aan de 15 volt komt zou dat geen schade veroorzaken</w:t>
      </w:r>
      <w:r w:rsidR="00F61AF8">
        <w:t>,</w:t>
      </w:r>
      <w:r>
        <w:t xml:space="preserve"> </w:t>
      </w:r>
      <w:r w:rsidR="00F61AF8">
        <w:t>m</w:t>
      </w:r>
      <w:r>
        <w:t>aar raad aan deze aan de 5 Volt te monteren.</w:t>
      </w:r>
    </w:p>
    <w:p w:rsidR="007711B8" w:rsidRDefault="007711B8" w:rsidP="00330750">
      <w:pPr>
        <w:pStyle w:val="Lijstalinea"/>
        <w:numPr>
          <w:ilvl w:val="0"/>
          <w:numId w:val="1"/>
        </w:numPr>
      </w:pPr>
      <w:r>
        <w:t>Indien een externe Potmeter voor de p</w:t>
      </w:r>
      <w:r w:rsidR="00F61AF8">
        <w:t>o</w:t>
      </w:r>
      <w:r>
        <w:t>w</w:t>
      </w:r>
      <w:r w:rsidR="00F61AF8">
        <w:t>e</w:t>
      </w:r>
      <w:r>
        <w:t>r</w:t>
      </w:r>
      <w:r w:rsidR="00F61AF8">
        <w:t xml:space="preserve"> </w:t>
      </w:r>
      <w:r>
        <w:t xml:space="preserve">regeling word aangesloten </w:t>
      </w:r>
      <w:r w:rsidRPr="00F61AF8">
        <w:rPr>
          <w:b/>
        </w:rPr>
        <w:t>MOET</w:t>
      </w:r>
      <w:r>
        <w:t xml:space="preserve"> de interne </w:t>
      </w:r>
      <w:r w:rsidR="00365A59">
        <w:t xml:space="preserve">Jumper juist ingesteld worden. </w:t>
      </w:r>
      <w:r>
        <w:br/>
      </w:r>
    </w:p>
    <w:p w:rsidR="007711B8" w:rsidRDefault="007711B8" w:rsidP="005938B9"/>
    <w:p w:rsidR="005938B9" w:rsidRDefault="005938B9" w:rsidP="004B1177">
      <w:pPr>
        <w:outlineLvl w:val="0"/>
        <w:rPr>
          <w:b/>
          <w:u w:val="single"/>
        </w:rPr>
      </w:pPr>
      <w:r w:rsidRPr="007711B8">
        <w:rPr>
          <w:b/>
          <w:u w:val="single"/>
        </w:rPr>
        <w:lastRenderedPageBreak/>
        <w:t>Invoeren Stationsnaam:</w:t>
      </w:r>
    </w:p>
    <w:p w:rsidR="00FA7AF8" w:rsidRDefault="00FA7AF8" w:rsidP="005938B9">
      <w:pPr>
        <w:rPr>
          <w:b/>
          <w:u w:val="single"/>
        </w:rPr>
      </w:pPr>
    </w:p>
    <w:p w:rsidR="005938B9" w:rsidRDefault="005938B9" w:rsidP="005938B9">
      <w:r>
        <w:t>Het is bij de NoTune versie (met LCD 2x16) mogelijk je eigen stationsnaam in te voeren (op regel 2) van het display.  Je moet als volgt te werk gaan om indien je het wilt veranderen.</w:t>
      </w:r>
    </w:p>
    <w:p w:rsidR="00FA7AF8" w:rsidRPr="00FA7AF8" w:rsidRDefault="00FA7AF8" w:rsidP="004B1177">
      <w:pPr>
        <w:outlineLvl w:val="0"/>
        <w:rPr>
          <w:b/>
          <w:u w:val="single"/>
        </w:rPr>
      </w:pPr>
      <w:proofErr w:type="spellStart"/>
      <w:r w:rsidRPr="00FA7AF8">
        <w:rPr>
          <w:b/>
        </w:rPr>
        <w:t>Tbv</w:t>
      </w:r>
      <w:proofErr w:type="spellEnd"/>
      <w:r w:rsidRPr="00FA7AF8">
        <w:rPr>
          <w:b/>
        </w:rPr>
        <w:t xml:space="preserve"> software versie : 0.4 en lager</w:t>
      </w:r>
      <w:r w:rsidR="00314AC7">
        <w:rPr>
          <w:b/>
        </w:rPr>
        <w:t xml:space="preserve"> (in omloop)</w:t>
      </w:r>
    </w:p>
    <w:p w:rsidR="005938B9" w:rsidRDefault="005938B9" w:rsidP="005938B9">
      <w:pPr>
        <w:pStyle w:val="Lijstalinea"/>
        <w:numPr>
          <w:ilvl w:val="0"/>
          <w:numId w:val="2"/>
        </w:numPr>
      </w:pPr>
      <w:r>
        <w:t>Zender uit zetten</w:t>
      </w:r>
    </w:p>
    <w:p w:rsidR="005938B9" w:rsidRDefault="005938B9" w:rsidP="005938B9">
      <w:pPr>
        <w:pStyle w:val="Lijstalinea"/>
        <w:numPr>
          <w:ilvl w:val="0"/>
          <w:numId w:val="2"/>
        </w:numPr>
      </w:pPr>
      <w:r>
        <w:t>“</w:t>
      </w:r>
      <w:r w:rsidR="00F61AF8">
        <w:t>Rotary</w:t>
      </w:r>
      <w:r>
        <w:t>” drukknop indrukken en vast houden</w:t>
      </w:r>
      <w:r w:rsidR="00FA7AF8">
        <w:t>.</w:t>
      </w:r>
    </w:p>
    <w:p w:rsidR="005938B9" w:rsidRDefault="005938B9" w:rsidP="005938B9">
      <w:pPr>
        <w:pStyle w:val="Lijstalinea"/>
        <w:numPr>
          <w:ilvl w:val="0"/>
          <w:numId w:val="2"/>
        </w:numPr>
      </w:pPr>
      <w:r>
        <w:t>Zender aanzetten</w:t>
      </w:r>
    </w:p>
    <w:p w:rsidR="005938B9" w:rsidRDefault="005938B9" w:rsidP="005938B9">
      <w:pPr>
        <w:pStyle w:val="Lijstalinea"/>
        <w:numPr>
          <w:ilvl w:val="0"/>
          <w:numId w:val="2"/>
        </w:numPr>
      </w:pPr>
      <w:r>
        <w:t>“</w:t>
      </w:r>
      <w:r w:rsidR="00F61AF8">
        <w:t>Rotary</w:t>
      </w:r>
      <w:r>
        <w:t>” drukknop loslaten als je ziet dat de 1-ste karakter op regel 2 gaat veranderen.</w:t>
      </w:r>
    </w:p>
    <w:p w:rsidR="005938B9" w:rsidRDefault="00F61AF8" w:rsidP="005938B9">
      <w:pPr>
        <w:pStyle w:val="Lijstalinea"/>
        <w:numPr>
          <w:ilvl w:val="0"/>
          <w:numId w:val="2"/>
        </w:numPr>
      </w:pPr>
      <w:r>
        <w:t xml:space="preserve">Met de “Rotary” </w:t>
      </w:r>
      <w:r w:rsidR="00AF1908">
        <w:t xml:space="preserve">knop </w:t>
      </w:r>
      <w:r w:rsidR="005938B9">
        <w:t>kan je deze karakter</w:t>
      </w:r>
      <w:r>
        <w:t>s</w:t>
      </w:r>
      <w:r w:rsidR="005938B9">
        <w:t xml:space="preserve"> veranderen.</w:t>
      </w:r>
    </w:p>
    <w:p w:rsidR="005938B9" w:rsidRDefault="005938B9" w:rsidP="005938B9">
      <w:pPr>
        <w:pStyle w:val="Lijstalinea"/>
        <w:numPr>
          <w:ilvl w:val="0"/>
          <w:numId w:val="2"/>
        </w:numPr>
      </w:pPr>
      <w:r>
        <w:t xml:space="preserve">Indien de juiste karakter gekozen hebt dan </w:t>
      </w:r>
      <w:r w:rsidR="00F61AF8">
        <w:t>de</w:t>
      </w:r>
      <w:r>
        <w:t xml:space="preserve"> “</w:t>
      </w:r>
      <w:r w:rsidR="00F61AF8">
        <w:t>Rotary”</w:t>
      </w:r>
      <w:r w:rsidR="00FA7AF8">
        <w:t xml:space="preserve"> </w:t>
      </w:r>
      <w:r>
        <w:t xml:space="preserve">drukknop </w:t>
      </w:r>
      <w:r w:rsidR="007711B8">
        <w:t xml:space="preserve">kort </w:t>
      </w:r>
      <w:r>
        <w:t>indrukken voor de volgende positie.</w:t>
      </w:r>
    </w:p>
    <w:p w:rsidR="005938B9" w:rsidRDefault="005938B9" w:rsidP="005938B9">
      <w:pPr>
        <w:pStyle w:val="Lijstalinea"/>
        <w:numPr>
          <w:ilvl w:val="0"/>
          <w:numId w:val="2"/>
        </w:numPr>
      </w:pPr>
      <w:r>
        <w:t>Dit herhaal je 16 maal</w:t>
      </w:r>
    </w:p>
    <w:p w:rsidR="00F61AF8" w:rsidRDefault="00F61AF8" w:rsidP="005938B9">
      <w:pPr>
        <w:pStyle w:val="Lijstalinea"/>
        <w:numPr>
          <w:ilvl w:val="0"/>
          <w:numId w:val="2"/>
        </w:numPr>
      </w:pPr>
      <w:r>
        <w:t>De “PIC” Controller zal nu opnieuw opstarten</w:t>
      </w:r>
    </w:p>
    <w:p w:rsidR="007711B8" w:rsidRDefault="007711B8" w:rsidP="005938B9">
      <w:pPr>
        <w:pStyle w:val="Lijstalinea"/>
        <w:numPr>
          <w:ilvl w:val="0"/>
          <w:numId w:val="2"/>
        </w:numPr>
      </w:pPr>
      <w:r>
        <w:t xml:space="preserve">Nu heb je op </w:t>
      </w:r>
      <w:r w:rsidR="00F61AF8">
        <w:t>de</w:t>
      </w:r>
      <w:r>
        <w:t xml:space="preserve"> 2</w:t>
      </w:r>
      <w:r w:rsidR="00F61AF8" w:rsidRPr="00F61AF8">
        <w:rPr>
          <w:vertAlign w:val="superscript"/>
        </w:rPr>
        <w:t>de</w:t>
      </w:r>
      <w:r>
        <w:t xml:space="preserve"> </w:t>
      </w:r>
      <w:r w:rsidR="00A10CCA">
        <w:t xml:space="preserve">van je LCD </w:t>
      </w:r>
      <w:r>
        <w:t>je stationsnaam staan.</w:t>
      </w:r>
    </w:p>
    <w:p w:rsidR="00573C7F" w:rsidRDefault="007711B8" w:rsidP="00FA7AF8">
      <w:pPr>
        <w:pStyle w:val="Lijstalinea"/>
        <w:numPr>
          <w:ilvl w:val="0"/>
          <w:numId w:val="2"/>
        </w:numPr>
      </w:pPr>
      <w:r>
        <w:t>Suc6 met de hobby.</w:t>
      </w:r>
    </w:p>
    <w:p w:rsidR="00FA7AF8" w:rsidRDefault="00FA7AF8" w:rsidP="00FA7AF8">
      <w:pPr>
        <w:rPr>
          <w:b/>
        </w:rPr>
      </w:pPr>
    </w:p>
    <w:p w:rsidR="00FA7AF8" w:rsidRPr="00FA7AF8" w:rsidRDefault="00FA7AF8" w:rsidP="004B1177">
      <w:pPr>
        <w:outlineLvl w:val="0"/>
        <w:rPr>
          <w:b/>
          <w:u w:val="single"/>
        </w:rPr>
      </w:pPr>
      <w:proofErr w:type="spellStart"/>
      <w:r w:rsidRPr="00FA7AF8">
        <w:rPr>
          <w:b/>
        </w:rPr>
        <w:t>Tbv</w:t>
      </w:r>
      <w:proofErr w:type="spellEnd"/>
      <w:r w:rsidRPr="00FA7AF8">
        <w:rPr>
          <w:b/>
        </w:rPr>
        <w:t xml:space="preserve"> software versie : 0.</w:t>
      </w:r>
      <w:r>
        <w:rPr>
          <w:b/>
        </w:rPr>
        <w:t>5</w:t>
      </w:r>
      <w:r w:rsidR="00671B30">
        <w:rPr>
          <w:b/>
        </w:rPr>
        <w:t>a</w:t>
      </w:r>
      <w:r w:rsidRPr="00FA7AF8">
        <w:rPr>
          <w:b/>
        </w:rPr>
        <w:t xml:space="preserve"> en </w:t>
      </w:r>
      <w:r>
        <w:rPr>
          <w:b/>
        </w:rPr>
        <w:t>hoger.</w:t>
      </w:r>
    </w:p>
    <w:p w:rsidR="00FA7AF8" w:rsidRDefault="00FA7AF8" w:rsidP="00FA7AF8">
      <w:pPr>
        <w:pStyle w:val="Lijstalinea"/>
        <w:numPr>
          <w:ilvl w:val="0"/>
          <w:numId w:val="4"/>
        </w:numPr>
      </w:pPr>
      <w:r>
        <w:t xml:space="preserve"> “Rotary” drukknop indrukken en vast houden voor ca 3 seconden.</w:t>
      </w:r>
    </w:p>
    <w:p w:rsidR="00FA7AF8" w:rsidRDefault="00FA7AF8" w:rsidP="00FA7AF8">
      <w:pPr>
        <w:pStyle w:val="Lijstalinea"/>
        <w:numPr>
          <w:ilvl w:val="0"/>
          <w:numId w:val="4"/>
        </w:numPr>
      </w:pPr>
      <w:r>
        <w:t xml:space="preserve"> “Rotary” drukknop loslat</w:t>
      </w:r>
      <w:r w:rsidR="00401840">
        <w:t>en als je in het hoofdmenu komt.</w:t>
      </w:r>
    </w:p>
    <w:p w:rsidR="00FA7AF8" w:rsidRDefault="00401840" w:rsidP="00FA7AF8">
      <w:pPr>
        <w:pStyle w:val="Lijstalinea"/>
        <w:numPr>
          <w:ilvl w:val="0"/>
          <w:numId w:val="4"/>
        </w:numPr>
      </w:pPr>
      <w:r>
        <w:t xml:space="preserve">Aan de </w:t>
      </w:r>
      <w:r w:rsidR="00FA7AF8">
        <w:t xml:space="preserve">“Rotary” </w:t>
      </w:r>
      <w:r>
        <w:t>knop draaien voor de juiste menu keuze “1&gt;”.</w:t>
      </w:r>
    </w:p>
    <w:p w:rsidR="00401840" w:rsidRDefault="00401840" w:rsidP="00FA7AF8">
      <w:pPr>
        <w:pStyle w:val="Lijstalinea"/>
        <w:numPr>
          <w:ilvl w:val="0"/>
          <w:numId w:val="4"/>
        </w:numPr>
      </w:pPr>
      <w:r>
        <w:t>Druk op “Rotary” knop. Nu is het mogelijk om je stationsnaam te veranderen.</w:t>
      </w:r>
    </w:p>
    <w:p w:rsidR="00FA7AF8" w:rsidRDefault="00FA7AF8" w:rsidP="00FA7AF8">
      <w:pPr>
        <w:pStyle w:val="Lijstalinea"/>
        <w:numPr>
          <w:ilvl w:val="0"/>
          <w:numId w:val="4"/>
        </w:numPr>
      </w:pPr>
      <w:r>
        <w:t>Indien de juiste karakter gekozen hebt dan de “Rotary” drukknop kort indrukken voor de volgende positie.</w:t>
      </w:r>
    </w:p>
    <w:p w:rsidR="00FA7AF8" w:rsidRDefault="00FA7AF8" w:rsidP="00FA7AF8">
      <w:pPr>
        <w:pStyle w:val="Lijstalinea"/>
        <w:numPr>
          <w:ilvl w:val="0"/>
          <w:numId w:val="4"/>
        </w:numPr>
      </w:pPr>
      <w:r>
        <w:t>Dit herhaal je 16 maal</w:t>
      </w:r>
    </w:p>
    <w:p w:rsidR="00401840" w:rsidRDefault="00401840" w:rsidP="00FA7AF8">
      <w:pPr>
        <w:pStyle w:val="Lijstalinea"/>
        <w:numPr>
          <w:ilvl w:val="0"/>
          <w:numId w:val="4"/>
        </w:numPr>
      </w:pPr>
      <w:r>
        <w:t>Indien dit voltooid is kom je terug in het Hoofdmenu</w:t>
      </w:r>
    </w:p>
    <w:p w:rsidR="00401840" w:rsidRDefault="00401840" w:rsidP="00FA7AF8">
      <w:pPr>
        <w:pStyle w:val="Lijstalinea"/>
        <w:numPr>
          <w:ilvl w:val="0"/>
          <w:numId w:val="4"/>
        </w:numPr>
      </w:pPr>
      <w:r>
        <w:t>Keuze “4&gt;” voor exit.</w:t>
      </w:r>
    </w:p>
    <w:p w:rsidR="00FA7AF8" w:rsidRDefault="00FA7AF8">
      <w:pPr>
        <w:rPr>
          <w:u w:val="single"/>
        </w:rPr>
      </w:pPr>
      <w:r>
        <w:rPr>
          <w:u w:val="single"/>
        </w:rPr>
        <w:br w:type="page"/>
      </w:r>
    </w:p>
    <w:p w:rsidR="005938B9" w:rsidRDefault="00573C7F" w:rsidP="004B1177">
      <w:pPr>
        <w:outlineLvl w:val="0"/>
        <w:rPr>
          <w:u w:val="single"/>
        </w:rPr>
      </w:pPr>
      <w:r w:rsidRPr="00573C7F">
        <w:rPr>
          <w:u w:val="single"/>
        </w:rPr>
        <w:lastRenderedPageBreak/>
        <w:t xml:space="preserve">Aansluiting(en) van de </w:t>
      </w:r>
      <w:proofErr w:type="spellStart"/>
      <w:r w:rsidRPr="00573C7F">
        <w:rPr>
          <w:u w:val="single"/>
        </w:rPr>
        <w:t>display-unit</w:t>
      </w:r>
      <w:proofErr w:type="spellEnd"/>
      <w:r w:rsidRPr="00573C7F">
        <w:rPr>
          <w:u w:val="single"/>
        </w:rPr>
        <w:t>:</w:t>
      </w:r>
    </w:p>
    <w:p w:rsidR="00573C7F" w:rsidRPr="006E384C" w:rsidRDefault="00573C7F" w:rsidP="005938B9"/>
    <w:p w:rsidR="00573C7F" w:rsidRPr="00365A59" w:rsidRDefault="004F54AA" w:rsidP="004B1177">
      <w:pPr>
        <w:outlineLvl w:val="0"/>
        <w:rPr>
          <w:lang w:val="en-GB"/>
        </w:rPr>
      </w:pPr>
      <w:r>
        <w:rPr>
          <w:noProof/>
          <w:lang w:eastAsia="nl-NL"/>
        </w:rPr>
        <w:pict>
          <v:shape id="_x0000_s1044" type="#_x0000_t32" style="position:absolute;margin-left:358.65pt;margin-top:13.05pt;width:15.05pt;height:89.55pt;flip:y;z-index:251673600" o:connectortype="straight">
            <v:stroke endarrow="block"/>
          </v:shape>
        </w:pict>
      </w:r>
      <w:r>
        <w:rPr>
          <w:noProof/>
          <w:lang w:eastAsia="nl-NL"/>
        </w:rPr>
        <w:pict>
          <v:shape id="_x0000_s1043" type="#_x0000_t32" style="position:absolute;margin-left:368.65pt;margin-top:13.05pt;width:5.05pt;height:94.6pt;flip:y;z-index:251672576" o:connectortype="straight">
            <v:stroke endarrow="block"/>
          </v:shape>
        </w:pict>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671B30">
        <w:rPr>
          <w:lang w:val="en-GB"/>
        </w:rPr>
        <w:tab/>
      </w:r>
      <w:r w:rsidR="006E384C" w:rsidRPr="00365A59">
        <w:rPr>
          <w:lang w:val="en-GB"/>
        </w:rPr>
        <w:t>GND</w:t>
      </w:r>
    </w:p>
    <w:p w:rsidR="00573C7F" w:rsidRPr="00365A59" w:rsidRDefault="004F54AA" w:rsidP="005938B9">
      <w:pPr>
        <w:rPr>
          <w:lang w:val="en-GB"/>
        </w:rPr>
      </w:pPr>
      <w:r>
        <w:rPr>
          <w:noProof/>
          <w:lang w:eastAsia="nl-NL"/>
        </w:rPr>
        <w:pict>
          <v:shape id="_x0000_s1045" type="#_x0000_t32" style="position:absolute;margin-left:307.55pt;margin-top:13.55pt;width:43.55pt;height:68.65pt;flip:x y;z-index:251674624" o:connectortype="straight">
            <v:stroke endarrow="block"/>
          </v:shape>
        </w:pict>
      </w:r>
      <w:r>
        <w:rPr>
          <w:noProof/>
          <w:lang w:eastAsia="nl-NL"/>
        </w:rPr>
        <w:pict>
          <v:shape id="_x0000_s1042" type="#_x0000_t32" style="position:absolute;margin-left:373.7pt;margin-top:28.6pt;width:20.1pt;height:53.6pt;flip:y;z-index:251671552" o:connectortype="straight">
            <v:stroke endarrow="block"/>
          </v:shape>
        </w:pict>
      </w:r>
      <w:r w:rsidR="006E384C" w:rsidRPr="00365A59">
        <w:rPr>
          <w:lang w:val="en-GB"/>
        </w:rPr>
        <w:tab/>
      </w:r>
      <w:r w:rsidR="006E384C" w:rsidRPr="00365A59">
        <w:rPr>
          <w:lang w:val="en-GB"/>
        </w:rPr>
        <w:tab/>
      </w:r>
      <w:r w:rsidR="006E384C" w:rsidRPr="00365A59">
        <w:rPr>
          <w:lang w:val="en-GB"/>
        </w:rPr>
        <w:tab/>
      </w:r>
      <w:r w:rsidR="006E384C" w:rsidRPr="00365A59">
        <w:rPr>
          <w:lang w:val="en-GB"/>
        </w:rPr>
        <w:tab/>
      </w:r>
      <w:r w:rsidR="006E384C" w:rsidRPr="00365A59">
        <w:rPr>
          <w:lang w:val="en-GB"/>
        </w:rPr>
        <w:tab/>
      </w:r>
      <w:r w:rsidR="006E384C" w:rsidRPr="00365A59">
        <w:rPr>
          <w:lang w:val="en-GB"/>
        </w:rPr>
        <w:tab/>
      </w:r>
      <w:r w:rsidR="006E384C" w:rsidRPr="00365A59">
        <w:rPr>
          <w:lang w:val="en-GB"/>
        </w:rPr>
        <w:tab/>
        <w:t>+12-15 Volt</w:t>
      </w:r>
    </w:p>
    <w:p w:rsidR="006E384C" w:rsidRPr="00365A59" w:rsidRDefault="006E384C" w:rsidP="005938B9">
      <w:pPr>
        <w:rPr>
          <w:lang w:val="en-GB"/>
        </w:rPr>
      </w:pP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r>
      <w:r w:rsidRPr="00365A59">
        <w:rPr>
          <w:lang w:val="en-GB"/>
        </w:rPr>
        <w:tab/>
        <w:t xml:space="preserve">    Audio</w:t>
      </w:r>
    </w:p>
    <w:p w:rsidR="006E384C" w:rsidRPr="00365A59" w:rsidRDefault="00A501CF" w:rsidP="005938B9">
      <w:pPr>
        <w:rPr>
          <w:lang w:val="en-GB"/>
        </w:rPr>
      </w:pPr>
      <w:r>
        <w:rPr>
          <w:noProof/>
          <w:lang w:eastAsia="nl-NL"/>
        </w:rPr>
        <w:drawing>
          <wp:anchor distT="0" distB="0" distL="114300" distR="114300" simplePos="0" relativeHeight="251670528" behindDoc="0" locked="0" layoutInCell="1" allowOverlap="1">
            <wp:simplePos x="0" y="0"/>
            <wp:positionH relativeFrom="column">
              <wp:posOffset>360045</wp:posOffset>
            </wp:positionH>
            <wp:positionV relativeFrom="paragraph">
              <wp:posOffset>217170</wp:posOffset>
            </wp:positionV>
            <wp:extent cx="4815840" cy="1701165"/>
            <wp:effectExtent l="19050" t="0" r="3810" b="0"/>
            <wp:wrapThrough wrapText="bothSides">
              <wp:wrapPolygon edited="0">
                <wp:start x="-85" y="0"/>
                <wp:lineTo x="-85" y="21286"/>
                <wp:lineTo x="21617" y="21286"/>
                <wp:lineTo x="21617" y="0"/>
                <wp:lineTo x="-85" y="0"/>
              </wp:wrapPolygon>
            </wp:wrapThrough>
            <wp:docPr id="1" name="Afbeelding 0" descr="IMG_2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9.JPG"/>
                    <pic:cNvPicPr/>
                  </pic:nvPicPr>
                  <pic:blipFill>
                    <a:blip r:embed="rId9" cstate="print"/>
                    <a:srcRect t="27788" r="6899" b="24902"/>
                    <a:stretch>
                      <a:fillRect/>
                    </a:stretch>
                  </pic:blipFill>
                  <pic:spPr>
                    <a:xfrm>
                      <a:off x="0" y="0"/>
                      <a:ext cx="4815840" cy="1701165"/>
                    </a:xfrm>
                    <a:prstGeom prst="rect">
                      <a:avLst/>
                    </a:prstGeom>
                  </pic:spPr>
                </pic:pic>
              </a:graphicData>
            </a:graphic>
          </wp:anchor>
        </w:drawing>
      </w:r>
    </w:p>
    <w:p w:rsidR="006E384C" w:rsidRPr="00365A59" w:rsidRDefault="006E384C" w:rsidP="005938B9">
      <w:pPr>
        <w:rPr>
          <w:lang w:val="en-GB"/>
        </w:rPr>
      </w:pPr>
    </w:p>
    <w:p w:rsidR="006E384C" w:rsidRPr="00365A59" w:rsidRDefault="006E384C" w:rsidP="005938B9">
      <w:pPr>
        <w:rPr>
          <w:lang w:val="en-GB"/>
        </w:rPr>
      </w:pPr>
    </w:p>
    <w:p w:rsidR="006E384C" w:rsidRPr="00365A59" w:rsidRDefault="004F54AA" w:rsidP="005938B9">
      <w:pPr>
        <w:rPr>
          <w:lang w:val="en-GB"/>
        </w:rPr>
      </w:pPr>
      <w:r>
        <w:rPr>
          <w:noProof/>
          <w:lang w:eastAsia="nl-NL"/>
        </w:rPr>
        <w:pict>
          <v:shape id="_x0000_s1046" type="#_x0000_t32" style="position:absolute;margin-left:181.15pt;margin-top:.15pt;width:48.55pt;height:124.75pt;flip:x;z-index:251675648" o:connectortype="straight">
            <v:stroke endarrow="block"/>
          </v:shape>
        </w:pict>
      </w:r>
    </w:p>
    <w:p w:rsidR="006E384C" w:rsidRPr="00365A59" w:rsidRDefault="006E384C" w:rsidP="005938B9">
      <w:pPr>
        <w:rPr>
          <w:lang w:val="en-GB"/>
        </w:rPr>
      </w:pPr>
    </w:p>
    <w:p w:rsidR="006E384C" w:rsidRPr="00365A59" w:rsidRDefault="006E384C" w:rsidP="005938B9">
      <w:pPr>
        <w:rPr>
          <w:lang w:val="en-GB"/>
        </w:rPr>
      </w:pPr>
    </w:p>
    <w:p w:rsidR="006E384C" w:rsidRPr="00365A59" w:rsidRDefault="006E384C" w:rsidP="005938B9">
      <w:pPr>
        <w:rPr>
          <w:lang w:val="en-GB"/>
        </w:rPr>
      </w:pPr>
    </w:p>
    <w:p w:rsidR="006E384C" w:rsidRPr="00365A59" w:rsidRDefault="006E384C" w:rsidP="005938B9">
      <w:pPr>
        <w:rPr>
          <w:lang w:val="en-GB"/>
        </w:rPr>
      </w:pPr>
    </w:p>
    <w:p w:rsidR="006E384C" w:rsidRPr="00365A59" w:rsidRDefault="000D686B" w:rsidP="000D686B">
      <w:pPr>
        <w:ind w:left="2832" w:firstLine="708"/>
        <w:rPr>
          <w:lang w:val="en-GB"/>
        </w:rPr>
      </w:pPr>
      <w:r w:rsidRPr="00365A59">
        <w:rPr>
          <w:lang w:val="en-GB"/>
        </w:rPr>
        <w:t xml:space="preserve">Pin 1 : </w:t>
      </w:r>
      <w:r w:rsidRPr="00365A59">
        <w:rPr>
          <w:lang w:val="en-GB"/>
        </w:rPr>
        <w:tab/>
      </w:r>
      <w:proofErr w:type="spellStart"/>
      <w:r w:rsidR="006E384C" w:rsidRPr="00365A59">
        <w:rPr>
          <w:lang w:val="en-GB"/>
        </w:rPr>
        <w:t>Bandkabel</w:t>
      </w:r>
      <w:proofErr w:type="spellEnd"/>
      <w:r w:rsidR="006E384C" w:rsidRPr="00365A59">
        <w:rPr>
          <w:lang w:val="en-GB"/>
        </w:rPr>
        <w:t xml:space="preserve"> </w:t>
      </w:r>
      <w:proofErr w:type="spellStart"/>
      <w:r w:rsidR="006E384C" w:rsidRPr="00365A59">
        <w:rPr>
          <w:lang w:val="en-GB"/>
        </w:rPr>
        <w:t>naar</w:t>
      </w:r>
      <w:proofErr w:type="spellEnd"/>
      <w:r w:rsidR="006E384C" w:rsidRPr="00365A59">
        <w:rPr>
          <w:lang w:val="en-GB"/>
        </w:rPr>
        <w:t xml:space="preserve"> </w:t>
      </w:r>
      <w:proofErr w:type="spellStart"/>
      <w:r w:rsidR="006E384C" w:rsidRPr="00365A59">
        <w:rPr>
          <w:lang w:val="en-GB"/>
        </w:rPr>
        <w:t>stuurzender</w:t>
      </w:r>
      <w:proofErr w:type="spellEnd"/>
      <w:r w:rsidRPr="00365A59">
        <w:rPr>
          <w:lang w:val="en-GB"/>
        </w:rPr>
        <w:br/>
      </w:r>
      <w:r w:rsidRPr="00365A59">
        <w:rPr>
          <w:lang w:val="en-GB"/>
        </w:rPr>
        <w:tab/>
      </w:r>
      <w:r w:rsidRPr="00365A59">
        <w:rPr>
          <w:lang w:val="en-GB"/>
        </w:rPr>
        <w:tab/>
      </w:r>
      <w:r w:rsidR="006E384C" w:rsidRPr="00365A59">
        <w:rPr>
          <w:lang w:val="en-GB"/>
        </w:rPr>
        <w:t xml:space="preserve">- 20-way </w:t>
      </w:r>
      <w:proofErr w:type="spellStart"/>
      <w:r w:rsidR="006E384C" w:rsidRPr="00365A59">
        <w:rPr>
          <w:lang w:val="en-GB"/>
        </w:rPr>
        <w:t>flatcable</w:t>
      </w:r>
      <w:proofErr w:type="spellEnd"/>
      <w:r w:rsidR="006E384C" w:rsidRPr="00365A59">
        <w:rPr>
          <w:lang w:val="en-GB"/>
        </w:rPr>
        <w:t xml:space="preserve"> (1=1)</w:t>
      </w:r>
    </w:p>
    <w:p w:rsidR="00FA7AF8" w:rsidRDefault="00C804CB" w:rsidP="00FB6CCD">
      <w:pPr>
        <w:rPr>
          <w:lang w:val="en-US"/>
        </w:rPr>
      </w:pPr>
      <w:r>
        <w:rPr>
          <w:noProof/>
          <w:lang w:eastAsia="nl-NL"/>
        </w:rPr>
        <w:drawing>
          <wp:anchor distT="0" distB="0" distL="114300" distR="114300" simplePos="0" relativeHeight="251676672" behindDoc="0" locked="0" layoutInCell="1" allowOverlap="1">
            <wp:simplePos x="0" y="0"/>
            <wp:positionH relativeFrom="column">
              <wp:posOffset>360045</wp:posOffset>
            </wp:positionH>
            <wp:positionV relativeFrom="paragraph">
              <wp:posOffset>215900</wp:posOffset>
            </wp:positionV>
            <wp:extent cx="4662805" cy="1360170"/>
            <wp:effectExtent l="19050" t="0" r="4445" b="0"/>
            <wp:wrapThrough wrapText="bothSides">
              <wp:wrapPolygon edited="0">
                <wp:start x="-88" y="0"/>
                <wp:lineTo x="-88" y="21176"/>
                <wp:lineTo x="21621" y="21176"/>
                <wp:lineTo x="21621" y="0"/>
                <wp:lineTo x="-88" y="0"/>
              </wp:wrapPolygon>
            </wp:wrapThrough>
            <wp:docPr id="2" name="Afbeelding 1" descr="IMG_2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78.JPG"/>
                    <pic:cNvPicPr/>
                  </pic:nvPicPr>
                  <pic:blipFill>
                    <a:blip r:embed="rId10" cstate="print"/>
                    <a:stretch>
                      <a:fillRect/>
                    </a:stretch>
                  </pic:blipFill>
                  <pic:spPr>
                    <a:xfrm>
                      <a:off x="0" y="0"/>
                      <a:ext cx="4662805" cy="1360170"/>
                    </a:xfrm>
                    <a:prstGeom prst="rect">
                      <a:avLst/>
                    </a:prstGeom>
                  </pic:spPr>
                </pic:pic>
              </a:graphicData>
            </a:graphic>
          </wp:anchor>
        </w:drawing>
      </w:r>
      <w:r w:rsidR="00FB6CCD" w:rsidRPr="00FB6CCD">
        <w:rPr>
          <w:lang w:val="en-US"/>
        </w:rPr>
        <w:t xml:space="preserve">                                                                                                                                                                                                              </w:t>
      </w:r>
    </w:p>
    <w:p w:rsidR="00FA7AF8" w:rsidRDefault="00FA7AF8" w:rsidP="00FB6CCD">
      <w:pPr>
        <w:rPr>
          <w:lang w:val="en-US"/>
        </w:rPr>
      </w:pPr>
    </w:p>
    <w:p w:rsidR="00FA7AF8" w:rsidRDefault="004F54AA" w:rsidP="00A501CF">
      <w:pPr>
        <w:rPr>
          <w:lang w:val="en-US"/>
        </w:rPr>
      </w:pPr>
      <w:r>
        <w:rPr>
          <w:noProof/>
          <w:lang w:eastAsia="nl-NL"/>
        </w:rPr>
        <w:pict>
          <v:shape id="_x0000_s1050" type="#_x0000_t32" style="position:absolute;margin-left:282.25pt;margin-top:24.35pt;width:32.25pt;height:58.05pt;flip:x;z-index:251677696" o:connectortype="straight">
            <v:stroke endarrow="block"/>
          </v:shape>
        </w:pict>
      </w:r>
      <w:r w:rsidR="00FA7AF8">
        <w:rPr>
          <w:lang w:val="en-US"/>
        </w:rPr>
        <w:t xml:space="preserve"> </w:t>
      </w:r>
      <w:r>
        <w:rPr>
          <w:noProof/>
          <w:lang w:eastAsia="nl-NL"/>
        </w:rPr>
        <w:pict>
          <v:shape id="_x0000_s1051" type="#_x0000_t32" style="position:absolute;margin-left:-369.55pt;margin-top:2pt;width:58.6pt;height:80.4pt;flip:x;z-index:251678720;mso-position-horizontal-relative:text;mso-position-vertical-relative:text" o:connectortype="straight">
            <v:stroke endarrow="block"/>
          </v:shape>
        </w:pict>
      </w:r>
    </w:p>
    <w:p w:rsidR="00FB6CCD" w:rsidRDefault="004F54AA" w:rsidP="00A501CF">
      <w:pPr>
        <w:rPr>
          <w:lang w:val="en-US"/>
        </w:rPr>
      </w:pPr>
      <w:r>
        <w:rPr>
          <w:noProof/>
          <w:lang w:eastAsia="nl-NL"/>
        </w:rPr>
        <w:pict>
          <v:shape id="_x0000_s1059" type="#_x0000_t32" style="position:absolute;margin-left:-358.9pt;margin-top:10.9pt;width:48.8pt;height:69.25pt;flip:x;z-index:251684864" o:connectortype="straight">
            <v:stroke endarrow="block"/>
          </v:shape>
        </w:pict>
      </w:r>
      <w:r w:rsidR="00EF1C20" w:rsidRPr="00FB6CCD">
        <w:rPr>
          <w:lang w:val="en-US"/>
        </w:rPr>
        <w:tab/>
      </w:r>
      <w:r w:rsidR="00EF1C20" w:rsidRPr="00FB6CCD">
        <w:rPr>
          <w:lang w:val="en-US"/>
        </w:rPr>
        <w:tab/>
      </w:r>
    </w:p>
    <w:p w:rsidR="004B7BE1" w:rsidRPr="00FB6CCD" w:rsidRDefault="00EF1C20" w:rsidP="00A501CF">
      <w:pPr>
        <w:rPr>
          <w:lang w:val="en-US"/>
        </w:rPr>
      </w:pPr>
      <w:r w:rsidRPr="00FB6CCD">
        <w:rPr>
          <w:lang w:val="en-US"/>
        </w:rPr>
        <w:tab/>
      </w:r>
      <w:r w:rsidRPr="00FB6CCD">
        <w:rPr>
          <w:lang w:val="en-US"/>
        </w:rPr>
        <w:tab/>
      </w:r>
      <w:r w:rsidRPr="00FB6CCD">
        <w:rPr>
          <w:lang w:val="en-US"/>
        </w:rPr>
        <w:tab/>
      </w:r>
      <w:r w:rsidRPr="00FB6CCD">
        <w:rPr>
          <w:lang w:val="en-US"/>
        </w:rPr>
        <w:tab/>
      </w:r>
      <w:r w:rsidRPr="00FB6CCD">
        <w:rPr>
          <w:lang w:val="en-US"/>
        </w:rPr>
        <w:tab/>
      </w:r>
      <w:r w:rsidR="00FA7AF8">
        <w:rPr>
          <w:lang w:val="en-US"/>
        </w:rPr>
        <w:tab/>
      </w:r>
      <w:r w:rsidR="00FA7AF8">
        <w:rPr>
          <w:lang w:val="en-US"/>
        </w:rPr>
        <w:tab/>
      </w:r>
      <w:r w:rsidR="00FA7AF8">
        <w:rPr>
          <w:lang w:val="en-US"/>
        </w:rPr>
        <w:tab/>
      </w:r>
      <w:r w:rsidR="00FA7AF8">
        <w:rPr>
          <w:lang w:val="en-US"/>
        </w:rPr>
        <w:tab/>
        <w:t>Rotary (</w:t>
      </w:r>
      <w:proofErr w:type="spellStart"/>
      <w:r w:rsidR="00FA7AF8">
        <w:rPr>
          <w:lang w:val="en-US"/>
        </w:rPr>
        <w:t>druk</w:t>
      </w:r>
      <w:proofErr w:type="spellEnd"/>
      <w:r w:rsidR="00FA7AF8">
        <w:rPr>
          <w:lang w:val="en-US"/>
        </w:rPr>
        <w:t xml:space="preserve">) </w:t>
      </w:r>
      <w:proofErr w:type="spellStart"/>
      <w:r w:rsidR="00FA7AF8">
        <w:rPr>
          <w:lang w:val="en-US"/>
        </w:rPr>
        <w:t>knop</w:t>
      </w:r>
      <w:proofErr w:type="spellEnd"/>
    </w:p>
    <w:p w:rsidR="004B7BE1" w:rsidRPr="004B7BE1" w:rsidRDefault="004B7BE1" w:rsidP="00A501CF">
      <w:pPr>
        <w:rPr>
          <w:lang w:val="en-US"/>
        </w:rPr>
      </w:pPr>
      <w:r w:rsidRPr="00FB6CCD">
        <w:rPr>
          <w:lang w:val="en-US"/>
        </w:rPr>
        <w:tab/>
      </w:r>
      <w:r w:rsidRPr="004B7BE1">
        <w:rPr>
          <w:lang w:val="en-US"/>
        </w:rPr>
        <w:t xml:space="preserve">Led’s </w:t>
      </w:r>
      <w:r>
        <w:rPr>
          <w:lang w:val="en-US"/>
        </w:rPr>
        <w:br/>
      </w:r>
      <w:r>
        <w:rPr>
          <w:lang w:val="en-US"/>
        </w:rPr>
        <w:tab/>
        <w:t xml:space="preserve">- </w:t>
      </w:r>
      <w:proofErr w:type="spellStart"/>
      <w:r w:rsidR="00E031F8">
        <w:rPr>
          <w:lang w:val="en-US"/>
        </w:rPr>
        <w:t>Boven</w:t>
      </w:r>
      <w:proofErr w:type="spellEnd"/>
      <w:r>
        <w:rPr>
          <w:lang w:val="en-US"/>
        </w:rPr>
        <w:t xml:space="preserve"> (Power Supply 5 Volt)</w:t>
      </w:r>
      <w:r>
        <w:rPr>
          <w:lang w:val="en-US"/>
        </w:rPr>
        <w:br/>
      </w:r>
      <w:r>
        <w:rPr>
          <w:lang w:val="en-US"/>
        </w:rPr>
        <w:tab/>
        <w:t xml:space="preserve">- </w:t>
      </w:r>
      <w:proofErr w:type="spellStart"/>
      <w:r w:rsidR="00E031F8">
        <w:rPr>
          <w:lang w:val="en-US"/>
        </w:rPr>
        <w:t>Midden</w:t>
      </w:r>
      <w:proofErr w:type="spellEnd"/>
      <w:r w:rsidR="00E02551">
        <w:rPr>
          <w:lang w:val="en-US"/>
        </w:rPr>
        <w:t xml:space="preserve"> (Lock = </w:t>
      </w:r>
      <w:proofErr w:type="spellStart"/>
      <w:r w:rsidR="00E02551">
        <w:rPr>
          <w:lang w:val="en-US"/>
        </w:rPr>
        <w:t>continu</w:t>
      </w:r>
      <w:proofErr w:type="spellEnd"/>
      <w:r w:rsidR="00E02551">
        <w:rPr>
          <w:lang w:val="en-US"/>
        </w:rPr>
        <w:t xml:space="preserve"> / unlock en Set freq = off)</w:t>
      </w:r>
      <w:r w:rsidR="00E031F8">
        <w:rPr>
          <w:lang w:val="en-US"/>
        </w:rPr>
        <w:br/>
      </w:r>
      <w:r w:rsidR="00E031F8">
        <w:rPr>
          <w:lang w:val="en-US"/>
        </w:rPr>
        <w:tab/>
        <w:t xml:space="preserve">- </w:t>
      </w:r>
      <w:proofErr w:type="spellStart"/>
      <w:r w:rsidR="00E031F8">
        <w:rPr>
          <w:lang w:val="en-US"/>
        </w:rPr>
        <w:t>Onder</w:t>
      </w:r>
      <w:proofErr w:type="spellEnd"/>
      <w:r w:rsidR="00E031F8">
        <w:rPr>
          <w:lang w:val="en-US"/>
        </w:rPr>
        <w:t xml:space="preserve">  (Audio clipper </w:t>
      </w:r>
      <w:proofErr w:type="spellStart"/>
      <w:r w:rsidR="00E031F8">
        <w:rPr>
          <w:lang w:val="en-US"/>
        </w:rPr>
        <w:t>indicatie</w:t>
      </w:r>
      <w:proofErr w:type="spellEnd"/>
      <w:r w:rsidR="00E031F8">
        <w:rPr>
          <w:lang w:val="en-US"/>
        </w:rPr>
        <w:t xml:space="preserve"> led)</w:t>
      </w:r>
    </w:p>
    <w:p w:rsidR="004B7BE1" w:rsidRPr="004B7BE1" w:rsidRDefault="004B7BE1" w:rsidP="00A501CF">
      <w:pPr>
        <w:rPr>
          <w:lang w:val="en-US"/>
        </w:rPr>
      </w:pPr>
    </w:p>
    <w:p w:rsidR="004B7BE1" w:rsidRPr="004B7BE1" w:rsidRDefault="004B7BE1" w:rsidP="00A501CF">
      <w:pPr>
        <w:rPr>
          <w:lang w:val="en-US"/>
        </w:rPr>
      </w:pPr>
    </w:p>
    <w:sectPr w:rsidR="004B7BE1" w:rsidRPr="004B7BE1" w:rsidSect="0040184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123" w:rsidRDefault="00AA4123" w:rsidP="004B1177">
      <w:pPr>
        <w:spacing w:after="0" w:line="240" w:lineRule="auto"/>
      </w:pPr>
      <w:r>
        <w:separator/>
      </w:r>
    </w:p>
  </w:endnote>
  <w:endnote w:type="continuationSeparator" w:id="0">
    <w:p w:rsidR="00AA4123" w:rsidRDefault="00AA4123" w:rsidP="004B1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123" w:rsidRDefault="00AA4123" w:rsidP="004B1177">
      <w:pPr>
        <w:spacing w:after="0" w:line="240" w:lineRule="auto"/>
      </w:pPr>
      <w:r>
        <w:separator/>
      </w:r>
    </w:p>
  </w:footnote>
  <w:footnote w:type="continuationSeparator" w:id="0">
    <w:p w:rsidR="00AA4123" w:rsidRDefault="00AA4123" w:rsidP="004B11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2F53"/>
    <w:multiLevelType w:val="hybridMultilevel"/>
    <w:tmpl w:val="3796E574"/>
    <w:lvl w:ilvl="0" w:tplc="83C48F7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A7083F"/>
    <w:multiLevelType w:val="hybridMultilevel"/>
    <w:tmpl w:val="E88CE6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871A1E"/>
    <w:multiLevelType w:val="hybridMultilevel"/>
    <w:tmpl w:val="1EE8FB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F16354"/>
    <w:multiLevelType w:val="hybridMultilevel"/>
    <w:tmpl w:val="E88CE6D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EB7F30"/>
    <w:rsid w:val="000379FB"/>
    <w:rsid w:val="000568AE"/>
    <w:rsid w:val="000D686B"/>
    <w:rsid w:val="001513F4"/>
    <w:rsid w:val="001F6D4E"/>
    <w:rsid w:val="00314AC7"/>
    <w:rsid w:val="00330750"/>
    <w:rsid w:val="00365A59"/>
    <w:rsid w:val="003D473F"/>
    <w:rsid w:val="003E3AAC"/>
    <w:rsid w:val="003E5DB6"/>
    <w:rsid w:val="003F5C38"/>
    <w:rsid w:val="00401840"/>
    <w:rsid w:val="00406E1C"/>
    <w:rsid w:val="004A63EB"/>
    <w:rsid w:val="004B1177"/>
    <w:rsid w:val="004B7BE1"/>
    <w:rsid w:val="004F54AA"/>
    <w:rsid w:val="00513846"/>
    <w:rsid w:val="00573C7F"/>
    <w:rsid w:val="005938B9"/>
    <w:rsid w:val="00642D8E"/>
    <w:rsid w:val="00671B30"/>
    <w:rsid w:val="006B37F7"/>
    <w:rsid w:val="006E384C"/>
    <w:rsid w:val="00721C59"/>
    <w:rsid w:val="0075318D"/>
    <w:rsid w:val="00754C3D"/>
    <w:rsid w:val="00755454"/>
    <w:rsid w:val="0076201A"/>
    <w:rsid w:val="007711B8"/>
    <w:rsid w:val="00811EEA"/>
    <w:rsid w:val="0096177E"/>
    <w:rsid w:val="009912B8"/>
    <w:rsid w:val="00992F10"/>
    <w:rsid w:val="009D025B"/>
    <w:rsid w:val="00A10CCA"/>
    <w:rsid w:val="00A501CF"/>
    <w:rsid w:val="00A52A54"/>
    <w:rsid w:val="00A7077A"/>
    <w:rsid w:val="00AA4123"/>
    <w:rsid w:val="00AA6375"/>
    <w:rsid w:val="00AF1908"/>
    <w:rsid w:val="00B322C2"/>
    <w:rsid w:val="00B329E6"/>
    <w:rsid w:val="00B92327"/>
    <w:rsid w:val="00C10C0D"/>
    <w:rsid w:val="00C804CB"/>
    <w:rsid w:val="00C96670"/>
    <w:rsid w:val="00D34202"/>
    <w:rsid w:val="00D67076"/>
    <w:rsid w:val="00E02551"/>
    <w:rsid w:val="00E031F8"/>
    <w:rsid w:val="00E617DA"/>
    <w:rsid w:val="00EB7F30"/>
    <w:rsid w:val="00EF1C20"/>
    <w:rsid w:val="00F0432D"/>
    <w:rsid w:val="00F43721"/>
    <w:rsid w:val="00F61AF8"/>
    <w:rsid w:val="00FA7AF8"/>
    <w:rsid w:val="00FB6CCD"/>
    <w:rsid w:val="00FC56C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8" type="connector" idref="#_x0000_s1033"/>
        <o:r id="V:Rule19" type="connector" idref="#_x0000_s1027"/>
        <o:r id="V:Rule20" type="connector" idref="#_x0000_s1058"/>
        <o:r id="V:Rule21" type="connector" idref="#_x0000_s1042"/>
        <o:r id="V:Rule22" type="connector" idref="#_x0000_s1045"/>
        <o:r id="V:Rule23" type="connector" idref="#_x0000_s1059"/>
        <o:r id="V:Rule24" type="connector" idref="#_x0000_s1057"/>
        <o:r id="V:Rule25" type="connector" idref="#_x0000_s1060"/>
        <o:r id="V:Rule26" type="connector" idref="#_x0000_s1043"/>
        <o:r id="V:Rule27" type="connector" idref="#_x0000_s1032"/>
        <o:r id="V:Rule28" type="connector" idref="#_x0000_s1051"/>
        <o:r id="V:Rule29" type="connector" idref="#_x0000_s1046"/>
        <o:r id="V:Rule30" type="connector" idref="#_x0000_s1050"/>
        <o:r id="V:Rule31" type="connector" idref="#_x0000_s1026"/>
        <o:r id="V:Rule32" type="connector" idref="#_x0000_s1039"/>
        <o:r id="V:Rule33" type="connector" idref="#_x0000_s1044"/>
        <o:r id="V:Rule3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63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0750"/>
    <w:pPr>
      <w:ind w:left="720"/>
      <w:contextualSpacing/>
    </w:pPr>
  </w:style>
  <w:style w:type="paragraph" w:styleId="Ballontekst">
    <w:name w:val="Balloon Text"/>
    <w:basedOn w:val="Standaard"/>
    <w:link w:val="BallontekstChar"/>
    <w:uiPriority w:val="99"/>
    <w:semiHidden/>
    <w:unhideWhenUsed/>
    <w:rsid w:val="003E3AA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E3AAC"/>
    <w:rPr>
      <w:rFonts w:ascii="Tahoma" w:hAnsi="Tahoma" w:cs="Tahoma"/>
      <w:sz w:val="16"/>
      <w:szCs w:val="16"/>
    </w:rPr>
  </w:style>
  <w:style w:type="table" w:styleId="Tabelraster">
    <w:name w:val="Table Grid"/>
    <w:basedOn w:val="Standaardtabel"/>
    <w:uiPriority w:val="59"/>
    <w:rsid w:val="00C96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4B11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177"/>
  </w:style>
  <w:style w:type="paragraph" w:styleId="Voettekst">
    <w:name w:val="footer"/>
    <w:basedOn w:val="Standaard"/>
    <w:link w:val="VoettekstChar"/>
    <w:uiPriority w:val="99"/>
    <w:unhideWhenUsed/>
    <w:rsid w:val="004B11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1177"/>
  </w:style>
  <w:style w:type="paragraph" w:styleId="Documentstructuur">
    <w:name w:val="Document Map"/>
    <w:basedOn w:val="Standaard"/>
    <w:link w:val="DocumentstructuurChar"/>
    <w:uiPriority w:val="99"/>
    <w:semiHidden/>
    <w:unhideWhenUsed/>
    <w:rsid w:val="004B1177"/>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B1177"/>
    <w:rPr>
      <w:rFonts w:ascii="Tahoma" w:hAnsi="Tahoma" w:cs="Tahoma"/>
      <w:sz w:val="16"/>
      <w:szCs w:val="16"/>
    </w:rPr>
  </w:style>
  <w:style w:type="character" w:styleId="Tekstvantijdelijkeaanduiding">
    <w:name w:val="Placeholder Text"/>
    <w:basedOn w:val="Standaardalinea-lettertype"/>
    <w:uiPriority w:val="99"/>
    <w:semiHidden/>
    <w:rsid w:val="003F5C3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1080F-05A3-4B7E-B009-5204396F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561</Words>
  <Characters>3088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Henderikus Slot</dc:creator>
  <cp:lastModifiedBy>Henderikus</cp:lastModifiedBy>
  <cp:revision>14</cp:revision>
  <cp:lastPrinted>2009-03-16T21:08:00Z</cp:lastPrinted>
  <dcterms:created xsi:type="dcterms:W3CDTF">2011-09-04T15:11:00Z</dcterms:created>
  <dcterms:modified xsi:type="dcterms:W3CDTF">2012-02-26T14:07:00Z</dcterms:modified>
</cp:coreProperties>
</file>